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eastAsia="Times New Roman" w:cs="Times New Roman"/>
          <w:color w:val="000000"/>
          <w:sz w:val="27"/>
          <w:szCs w:val="27"/>
          <w:lang w:eastAsia="id-ID"/>
        </w:rPr>
      </w:pPr>
      <w:bookmarkStart w:id="1" w:name="_GoBack"/>
      <w:bookmarkEnd w:id="1"/>
    </w:p>
    <w:p>
      <w:pPr>
        <w:spacing w:after="0" w:line="240" w:lineRule="auto"/>
        <w:ind w:right="45"/>
        <w:jc w:val="right"/>
        <w:rPr>
          <w:rFonts w:ascii="Times New Roman" w:hAnsi="Times New Roman" w:eastAsia="Times New Roman" w:cs="Times New Roman"/>
          <w:color w:val="000000"/>
          <w:sz w:val="27"/>
          <w:szCs w:val="27"/>
          <w:lang w:eastAsia="id-ID"/>
        </w:rPr>
      </w:pPr>
      <w:r>
        <w:rPr>
          <w:rFonts w:ascii="Times New Roman" w:hAnsi="Times New Roman" w:eastAsia="Times New Roman" w:cs="Times New Roman"/>
          <w:color w:val="000000"/>
          <w:sz w:val="20"/>
          <w:szCs w:val="20"/>
          <w:lang w:eastAsia="id-ID"/>
        </w:rPr>
        <w:t>             </w:t>
      </w:r>
    </w:p>
    <w:p>
      <w:pPr>
        <w:spacing w:after="0" w:line="240" w:lineRule="auto"/>
        <w:ind w:right="-46"/>
        <w:jc w:val="center"/>
        <w:rPr>
          <w:rFonts w:ascii="Times New Roman" w:hAnsi="Times New Roman" w:cs="Times New Roman"/>
          <w:b/>
          <w:spacing w:val="-11"/>
          <w:sz w:val="28"/>
          <w:szCs w:val="28"/>
        </w:rPr>
      </w:pPr>
      <w:r>
        <w:rPr>
          <w:rFonts w:ascii="Times New Roman" w:hAnsi="Times New Roman" w:cs="Times New Roman"/>
          <w:b/>
          <w:sz w:val="28"/>
          <w:szCs w:val="28"/>
        </w:rPr>
        <w:t xml:space="preserve">Hubungan Mekanisme Koping Ibu Bersalin dengan Lama Kala I Fase Aktif </w:t>
      </w:r>
      <w:r>
        <w:rPr>
          <w:rFonts w:ascii="Times New Roman" w:hAnsi="Times New Roman" w:cs="Times New Roman"/>
          <w:b/>
          <w:spacing w:val="-17"/>
          <w:sz w:val="28"/>
          <w:szCs w:val="28"/>
        </w:rPr>
        <w:t xml:space="preserve"> </w:t>
      </w:r>
      <w:r>
        <w:rPr>
          <w:rFonts w:ascii="Times New Roman" w:hAnsi="Times New Roman" w:cs="Times New Roman"/>
          <w:b/>
          <w:spacing w:val="-1"/>
          <w:sz w:val="28"/>
          <w:szCs w:val="28"/>
        </w:rPr>
        <w:t>Di</w:t>
      </w:r>
      <w:r>
        <w:rPr>
          <w:rFonts w:ascii="Times New Roman" w:hAnsi="Times New Roman" w:cs="Times New Roman"/>
          <w:b/>
          <w:spacing w:val="-17"/>
          <w:sz w:val="28"/>
          <w:szCs w:val="28"/>
        </w:rPr>
        <w:t xml:space="preserve"> </w:t>
      </w:r>
      <w:r>
        <w:rPr>
          <w:rFonts w:ascii="Times New Roman" w:hAnsi="Times New Roman" w:cs="Times New Roman"/>
          <w:b/>
          <w:spacing w:val="-1"/>
          <w:sz w:val="28"/>
          <w:szCs w:val="28"/>
        </w:rPr>
        <w:t>Ruang</w:t>
      </w:r>
      <w:r>
        <w:rPr>
          <w:rFonts w:ascii="Times New Roman" w:hAnsi="Times New Roman" w:cs="Times New Roman"/>
          <w:b/>
          <w:spacing w:val="-19"/>
          <w:sz w:val="28"/>
          <w:szCs w:val="28"/>
        </w:rPr>
        <w:t xml:space="preserve"> Bersalin </w:t>
      </w:r>
      <w:r>
        <w:rPr>
          <w:rFonts w:ascii="Times New Roman" w:hAnsi="Times New Roman" w:cs="Times New Roman"/>
          <w:b/>
          <w:sz w:val="28"/>
          <w:szCs w:val="28"/>
        </w:rPr>
        <w:t>Rumah</w:t>
      </w:r>
      <w:r>
        <w:rPr>
          <w:rFonts w:ascii="Times New Roman" w:hAnsi="Times New Roman" w:cs="Times New Roman"/>
          <w:b/>
          <w:spacing w:val="-11"/>
          <w:sz w:val="28"/>
          <w:szCs w:val="28"/>
        </w:rPr>
        <w:t xml:space="preserve"> </w:t>
      </w:r>
      <w:r>
        <w:rPr>
          <w:rFonts w:ascii="Times New Roman" w:hAnsi="Times New Roman" w:cs="Times New Roman"/>
          <w:b/>
          <w:sz w:val="28"/>
          <w:szCs w:val="28"/>
        </w:rPr>
        <w:t>Sakit</w:t>
      </w:r>
      <w:r>
        <w:rPr>
          <w:rFonts w:ascii="Times New Roman" w:hAnsi="Times New Roman" w:cs="Times New Roman"/>
          <w:b/>
          <w:spacing w:val="-7"/>
          <w:sz w:val="28"/>
          <w:szCs w:val="28"/>
        </w:rPr>
        <w:t xml:space="preserve"> </w:t>
      </w:r>
      <w:r>
        <w:rPr>
          <w:rFonts w:ascii="Times New Roman" w:hAnsi="Times New Roman" w:cs="Times New Roman"/>
          <w:b/>
          <w:sz w:val="28"/>
          <w:szCs w:val="28"/>
        </w:rPr>
        <w:t>Ibu</w:t>
      </w:r>
      <w:r>
        <w:rPr>
          <w:rFonts w:ascii="Times New Roman" w:hAnsi="Times New Roman" w:cs="Times New Roman"/>
          <w:b/>
          <w:spacing w:val="-8"/>
          <w:sz w:val="28"/>
          <w:szCs w:val="28"/>
        </w:rPr>
        <w:t xml:space="preserve"> </w:t>
      </w:r>
      <w:r>
        <w:rPr>
          <w:rFonts w:ascii="Times New Roman" w:hAnsi="Times New Roman" w:cs="Times New Roman"/>
          <w:b/>
          <w:sz w:val="28"/>
          <w:szCs w:val="28"/>
        </w:rPr>
        <w:t>Dan</w:t>
      </w:r>
      <w:r>
        <w:rPr>
          <w:rFonts w:ascii="Times New Roman" w:hAnsi="Times New Roman" w:cs="Times New Roman"/>
          <w:b/>
          <w:spacing w:val="-10"/>
          <w:sz w:val="28"/>
          <w:szCs w:val="28"/>
        </w:rPr>
        <w:t xml:space="preserve"> </w:t>
      </w:r>
      <w:r>
        <w:rPr>
          <w:rFonts w:ascii="Times New Roman" w:hAnsi="Times New Roman" w:cs="Times New Roman"/>
          <w:b/>
          <w:sz w:val="28"/>
          <w:szCs w:val="28"/>
        </w:rPr>
        <w:t>Anak</w:t>
      </w:r>
      <w:r>
        <w:rPr>
          <w:rFonts w:ascii="Times New Roman" w:hAnsi="Times New Roman" w:cs="Times New Roman"/>
          <w:b/>
          <w:spacing w:val="-8"/>
          <w:sz w:val="28"/>
          <w:szCs w:val="28"/>
        </w:rPr>
        <w:t xml:space="preserve"> </w:t>
      </w:r>
      <w:r>
        <w:rPr>
          <w:rFonts w:ascii="Times New Roman" w:hAnsi="Times New Roman" w:cs="Times New Roman"/>
          <w:b/>
          <w:sz w:val="28"/>
          <w:szCs w:val="28"/>
        </w:rPr>
        <w:t>Puri</w:t>
      </w:r>
      <w:r>
        <w:rPr>
          <w:rFonts w:ascii="Times New Roman" w:hAnsi="Times New Roman" w:cs="Times New Roman"/>
          <w:b/>
          <w:spacing w:val="-9"/>
          <w:sz w:val="28"/>
          <w:szCs w:val="28"/>
        </w:rPr>
        <w:t xml:space="preserve"> </w:t>
      </w:r>
      <w:r>
        <w:rPr>
          <w:rFonts w:ascii="Times New Roman" w:hAnsi="Times New Roman" w:cs="Times New Roman"/>
          <w:b/>
          <w:sz w:val="28"/>
          <w:szCs w:val="28"/>
        </w:rPr>
        <w:t>Bunda</w:t>
      </w:r>
      <w:r>
        <w:rPr>
          <w:rFonts w:ascii="Times New Roman" w:hAnsi="Times New Roman" w:cs="Times New Roman"/>
          <w:b/>
          <w:spacing w:val="-11"/>
          <w:sz w:val="28"/>
          <w:szCs w:val="28"/>
        </w:rPr>
        <w:t xml:space="preserve"> </w:t>
      </w:r>
    </w:p>
    <w:p>
      <w:pPr>
        <w:spacing w:after="0" w:line="240" w:lineRule="auto"/>
        <w:ind w:right="-46"/>
        <w:jc w:val="center"/>
        <w:rPr>
          <w:rFonts w:ascii="Times New Roman" w:hAnsi="Times New Roman" w:cs="Times New Roman"/>
          <w:b/>
          <w:sz w:val="28"/>
          <w:szCs w:val="28"/>
        </w:rPr>
      </w:pPr>
      <w:r>
        <w:rPr>
          <w:rFonts w:ascii="Times New Roman" w:hAnsi="Times New Roman" w:cs="Times New Roman"/>
          <w:b/>
          <w:sz w:val="28"/>
          <w:szCs w:val="28"/>
        </w:rPr>
        <w:t>Denpasar Tahun 2022</w:t>
      </w:r>
    </w:p>
    <w:p>
      <w:pPr>
        <w:spacing w:after="0" w:line="240" w:lineRule="auto"/>
        <w:ind w:right="-46"/>
        <w:jc w:val="center"/>
        <w:rPr>
          <w:rFonts w:ascii="Times New Roman" w:hAnsi="Times New Roman" w:eastAsia="Times New Roman" w:cs="Times New Roman"/>
          <w:b/>
          <w:bCs/>
          <w:iCs/>
          <w:color w:val="000000"/>
          <w:sz w:val="28"/>
          <w:szCs w:val="28"/>
          <w:lang w:eastAsia="id-ID"/>
        </w:rPr>
      </w:pPr>
    </w:p>
    <w:p>
      <w:pPr>
        <w:spacing w:after="0" w:line="240" w:lineRule="auto"/>
        <w:ind w:right="-46"/>
        <w:jc w:val="center"/>
        <w:rPr>
          <w:rFonts w:ascii="Times New Roman" w:hAnsi="Times New Roman" w:eastAsia="Times New Roman" w:cs="Times New Roman"/>
          <w:b/>
          <w:bCs/>
          <w:color w:val="000000"/>
          <w:vertAlign w:val="superscript"/>
          <w:lang w:eastAsia="id-ID"/>
        </w:rPr>
      </w:pPr>
      <w:r>
        <w:rPr>
          <w:rFonts w:ascii="Times New Roman" w:hAnsi="Times New Roman" w:cs="Times New Roman"/>
          <w:b/>
          <w:spacing w:val="-1"/>
        </w:rPr>
        <w:t xml:space="preserve">Sri Satriani, </w:t>
      </w:r>
      <w:r>
        <w:rPr>
          <w:rFonts w:ascii="Times New Roman" w:hAnsi="Times New Roman" w:eastAsia="Times New Roman" w:cs="Times New Roman"/>
          <w:b/>
          <w:bCs/>
          <w:color w:val="000000"/>
          <w:lang w:eastAsia="id-ID"/>
        </w:rPr>
        <w:t> </w:t>
      </w:r>
      <w:r>
        <w:rPr>
          <w:rFonts w:ascii="Times New Roman" w:hAnsi="Times New Roman" w:cs="Times New Roman"/>
          <w:b/>
          <w:spacing w:val="-1"/>
        </w:rPr>
        <w:t xml:space="preserve">Ni Ketut </w:t>
      </w:r>
      <w:r>
        <w:rPr>
          <w:rFonts w:ascii="Times New Roman" w:hAnsi="Times New Roman" w:eastAsia="Times New Roman" w:cs="Times New Roman"/>
          <w:b/>
          <w:bCs/>
          <w:color w:val="000000"/>
          <w:vertAlign w:val="superscript"/>
          <w:lang w:eastAsia="id-ID"/>
        </w:rPr>
        <w:t>1 </w:t>
      </w:r>
      <w:r>
        <w:rPr>
          <w:rFonts w:ascii="Times New Roman" w:hAnsi="Times New Roman" w:eastAsia="Times New Roman" w:cs="Times New Roman"/>
          <w:b/>
          <w:bCs/>
          <w:color w:val="000000"/>
          <w:lang w:eastAsia="id-ID"/>
        </w:rPr>
        <w:t xml:space="preserve">, </w:t>
      </w:r>
      <w:r>
        <w:rPr>
          <w:rFonts w:ascii="Times New Roman" w:hAnsi="Times New Roman" w:eastAsia="Times New Roman" w:cs="Times New Roman"/>
          <w:b/>
        </w:rPr>
        <w:t>Erny Astiti</w:t>
      </w:r>
      <w:r>
        <w:rPr>
          <w:rFonts w:ascii="Times New Roman" w:hAnsi="Times New Roman" w:eastAsia="Times New Roman" w:cs="Times New Roman"/>
          <w:b/>
          <w:bCs/>
          <w:color w:val="000000"/>
          <w:lang w:eastAsia="id-ID"/>
        </w:rPr>
        <w:t xml:space="preserve">, </w:t>
      </w:r>
      <w:r>
        <w:rPr>
          <w:rFonts w:ascii="Times New Roman" w:hAnsi="Times New Roman" w:eastAsia="Times New Roman" w:cs="Times New Roman"/>
          <w:b/>
          <w:bCs/>
          <w:color w:val="000000"/>
          <w:lang w:val="en-US" w:eastAsia="id-ID"/>
        </w:rPr>
        <w:t>Ni Komang</w:t>
      </w:r>
      <w:r>
        <w:rPr>
          <w:rFonts w:ascii="Times New Roman" w:hAnsi="Times New Roman" w:eastAsia="Times New Roman" w:cs="Times New Roman"/>
          <w:b/>
          <w:bCs/>
          <w:color w:val="000000"/>
          <w:lang w:eastAsia="id-ID"/>
        </w:rPr>
        <w:t> </w:t>
      </w:r>
      <w:r>
        <w:rPr>
          <w:rFonts w:ascii="Times New Roman" w:hAnsi="Times New Roman" w:eastAsia="Times New Roman" w:cs="Times New Roman"/>
          <w:b/>
          <w:bCs/>
          <w:color w:val="000000"/>
          <w:vertAlign w:val="superscript"/>
          <w:lang w:eastAsia="id-ID"/>
        </w:rPr>
        <w:t>2 </w:t>
      </w:r>
      <w:r>
        <w:rPr>
          <w:rFonts w:ascii="Times New Roman" w:hAnsi="Times New Roman" w:eastAsia="Times New Roman" w:cs="Times New Roman"/>
          <w:b/>
          <w:bCs/>
          <w:color w:val="000000"/>
          <w:lang w:eastAsia="id-ID"/>
        </w:rPr>
        <w:t>, Suindri</w:t>
      </w:r>
      <w:r>
        <w:rPr>
          <w:rFonts w:ascii="Times New Roman" w:hAnsi="Times New Roman" w:eastAsia="Times New Roman" w:cs="Times New Roman"/>
          <w:b/>
          <w:bCs/>
          <w:color w:val="000000"/>
          <w:lang w:val="en-US" w:eastAsia="id-ID"/>
        </w:rPr>
        <w:t xml:space="preserve">, Ni </w:t>
      </w:r>
      <w:r>
        <w:rPr>
          <w:rFonts w:ascii="Times New Roman" w:hAnsi="Times New Roman" w:eastAsia="Times New Roman" w:cs="Times New Roman"/>
          <w:b/>
          <w:bCs/>
          <w:color w:val="000000"/>
          <w:lang w:eastAsia="id-ID"/>
        </w:rPr>
        <w:t>Nyoman </w:t>
      </w:r>
      <w:r>
        <w:rPr>
          <w:rFonts w:ascii="Times New Roman" w:hAnsi="Times New Roman" w:eastAsia="Times New Roman" w:cs="Times New Roman"/>
          <w:b/>
          <w:bCs/>
          <w:color w:val="000000"/>
          <w:vertAlign w:val="superscript"/>
          <w:lang w:eastAsia="id-ID"/>
        </w:rPr>
        <w:t>3</w:t>
      </w:r>
    </w:p>
    <w:p>
      <w:pPr>
        <w:spacing w:after="0" w:line="240" w:lineRule="auto"/>
        <w:ind w:right="-46"/>
        <w:jc w:val="center"/>
        <w:rPr>
          <w:rFonts w:ascii="Times New Roman" w:hAnsi="Times New Roman" w:eastAsia="Times New Roman" w:cs="Times New Roman"/>
          <w:color w:val="000000"/>
          <w:sz w:val="20"/>
          <w:szCs w:val="20"/>
          <w:lang w:eastAsia="id-ID"/>
        </w:rPr>
      </w:pPr>
      <w:r>
        <w:rPr>
          <w:rFonts w:ascii="Times New Roman" w:hAnsi="Times New Roman" w:eastAsia="Times New Roman" w:cs="Times New Roman"/>
          <w:color w:val="000000"/>
          <w:sz w:val="20"/>
          <w:szCs w:val="20"/>
          <w:vertAlign w:val="superscript"/>
          <w:lang w:eastAsia="id-ID"/>
        </w:rPr>
        <w:t>1</w:t>
      </w:r>
      <w:r>
        <w:rPr>
          <w:rFonts w:ascii="Times New Roman" w:hAnsi="Times New Roman" w:eastAsia="Times New Roman" w:cs="Times New Roman"/>
          <w:color w:val="000000"/>
          <w:sz w:val="20"/>
          <w:szCs w:val="20"/>
          <w:lang w:eastAsia="id-ID"/>
        </w:rPr>
        <w:t>Ni Ketut Sri Satriani, email</w:t>
      </w:r>
      <w:r>
        <w:rPr>
          <w:rFonts w:hint="default" w:ascii="Times New Roman" w:hAnsi="Times New Roman" w:eastAsia="Times New Roman" w:cs="Times New Roman"/>
          <w:color w:val="000000"/>
          <w:sz w:val="20"/>
          <w:szCs w:val="20"/>
          <w:lang w:val="en-US" w:eastAsia="id-ID"/>
        </w:rPr>
        <w:t xml:space="preserve"> srisatrianiketutni@gmail.com</w:t>
      </w:r>
    </w:p>
    <w:p>
      <w:pPr>
        <w:spacing w:after="0" w:line="240" w:lineRule="auto"/>
        <w:ind w:right="-46"/>
        <w:jc w:val="center"/>
        <w:rPr>
          <w:rFonts w:ascii="Times New Roman" w:hAnsi="Times New Roman" w:eastAsia="Times New Roman" w:cs="Times New Roman"/>
          <w:color w:val="000000"/>
          <w:sz w:val="20"/>
          <w:szCs w:val="20"/>
          <w:lang w:val="en-US" w:eastAsia="id-ID"/>
        </w:rPr>
      </w:pPr>
      <w:r>
        <w:rPr>
          <w:rFonts w:ascii="Times New Roman" w:hAnsi="Times New Roman" w:eastAsia="Times New Roman" w:cs="Times New Roman"/>
          <w:color w:val="000000"/>
          <w:sz w:val="20"/>
          <w:szCs w:val="20"/>
          <w:vertAlign w:val="superscript"/>
          <w:lang w:eastAsia="id-ID"/>
        </w:rPr>
        <w:t>2 </w:t>
      </w:r>
      <w:r>
        <w:rPr>
          <w:rFonts w:ascii="Times New Roman" w:hAnsi="Times New Roman" w:eastAsia="Times New Roman" w:cs="Times New Roman"/>
          <w:color w:val="000000"/>
          <w:sz w:val="20"/>
          <w:szCs w:val="20"/>
          <w:lang w:val="en-US" w:eastAsia="id-ID"/>
        </w:rPr>
        <w:t xml:space="preserve">Ni Komang </w:t>
      </w:r>
      <w:r>
        <w:rPr>
          <w:rFonts w:ascii="Times New Roman" w:hAnsi="Times New Roman" w:eastAsia="Times New Roman" w:cs="Times New Roman"/>
          <w:color w:val="000000"/>
          <w:sz w:val="20"/>
          <w:szCs w:val="20"/>
          <w:lang w:eastAsia="id-ID"/>
        </w:rPr>
        <w:t>Erny Astiti, email</w:t>
      </w:r>
      <w:r>
        <w:rPr>
          <w:rFonts w:ascii="Times New Roman" w:hAnsi="Times New Roman" w:eastAsia="Times New Roman" w:cs="Times New Roman"/>
          <w:color w:val="000000"/>
          <w:sz w:val="20"/>
          <w:szCs w:val="20"/>
          <w:lang w:val="en-US" w:eastAsia="id-ID"/>
        </w:rPr>
        <w:t xml:space="preserve"> astitierny@gmail.com</w:t>
      </w:r>
    </w:p>
    <w:p>
      <w:pPr>
        <w:spacing w:after="0" w:line="240" w:lineRule="auto"/>
        <w:ind w:right="-46"/>
        <w:jc w:val="center"/>
        <w:rPr>
          <w:rFonts w:ascii="Times New Roman" w:hAnsi="Times New Roman" w:eastAsia="Times New Roman" w:cs="Times New Roman"/>
          <w:color w:val="000000"/>
          <w:sz w:val="20"/>
          <w:szCs w:val="20"/>
          <w:lang w:eastAsia="id-ID"/>
        </w:rPr>
      </w:pPr>
      <w:r>
        <w:rPr>
          <w:rFonts w:ascii="Times New Roman" w:hAnsi="Times New Roman" w:eastAsia="Times New Roman" w:cs="Times New Roman"/>
          <w:color w:val="000000"/>
          <w:sz w:val="20"/>
          <w:szCs w:val="20"/>
          <w:vertAlign w:val="superscript"/>
          <w:lang w:eastAsia="id-ID"/>
        </w:rPr>
        <w:t>3 </w:t>
      </w:r>
      <w:r>
        <w:rPr>
          <w:rFonts w:ascii="Times New Roman" w:hAnsi="Times New Roman" w:eastAsia="Times New Roman" w:cs="Times New Roman"/>
          <w:color w:val="000000"/>
          <w:sz w:val="20"/>
          <w:szCs w:val="20"/>
          <w:lang w:eastAsia="id-ID"/>
        </w:rPr>
        <w:t>Ni Nyoman Suindri, Email</w:t>
      </w:r>
      <w:r>
        <w:rPr>
          <w:rFonts w:hint="default" w:ascii="Times New Roman" w:hAnsi="Times New Roman" w:eastAsia="Times New Roman" w:cs="Times New Roman"/>
          <w:color w:val="000000"/>
          <w:sz w:val="20"/>
          <w:szCs w:val="20"/>
          <w:lang w:val="en-US" w:eastAsia="id-ID"/>
        </w:rPr>
        <w:t xml:space="preserve"> ninyomansuindri@yahoo.com</w:t>
      </w:r>
    </w:p>
    <w:p>
      <w:pPr>
        <w:spacing w:after="0" w:line="240" w:lineRule="auto"/>
        <w:jc w:val="center"/>
        <w:rPr>
          <w:rFonts w:ascii="Times New Roman" w:hAnsi="Times New Roman" w:eastAsia="Times New Roman" w:cs="Times New Roman"/>
          <w:color w:val="000000"/>
          <w:sz w:val="27"/>
          <w:szCs w:val="27"/>
          <w:lang w:eastAsia="id-ID"/>
        </w:rPr>
      </w:pPr>
    </w:p>
    <w:p>
      <w:pPr>
        <w:spacing w:after="0" w:line="240" w:lineRule="auto"/>
        <w:jc w:val="center"/>
        <w:rPr>
          <w:rFonts w:ascii="Times New Roman" w:hAnsi="Times New Roman" w:eastAsia="Times New Roman" w:cs="Times New Roman"/>
          <w:color w:val="000000"/>
          <w:sz w:val="27"/>
          <w:szCs w:val="27"/>
          <w:lang w:eastAsia="id-ID"/>
        </w:rPr>
      </w:pPr>
    </w:p>
    <w:tbl>
      <w:tblPr>
        <w:tblStyle w:val="4"/>
        <w:tblW w:w="0" w:type="auto"/>
        <w:tblInd w:w="0" w:type="dxa"/>
        <w:tblLayout w:type="autofit"/>
        <w:tblCellMar>
          <w:top w:w="0" w:type="dxa"/>
          <w:left w:w="0" w:type="dxa"/>
          <w:bottom w:w="0" w:type="dxa"/>
          <w:right w:w="0" w:type="dxa"/>
        </w:tblCellMar>
      </w:tblPr>
      <w:tblGrid>
        <w:gridCol w:w="3071"/>
        <w:gridCol w:w="267"/>
        <w:gridCol w:w="5666"/>
      </w:tblGrid>
      <w:tr>
        <w:tblPrEx>
          <w:tblCellMar>
            <w:top w:w="0" w:type="dxa"/>
            <w:left w:w="0" w:type="dxa"/>
            <w:bottom w:w="0" w:type="dxa"/>
            <w:right w:w="0" w:type="dxa"/>
          </w:tblCellMar>
        </w:tblPrEx>
        <w:tc>
          <w:tcPr>
            <w:tcW w:w="3071" w:type="dxa"/>
            <w:tcBorders>
              <w:top w:val="single" w:color="00B050" w:sz="8" w:space="0"/>
              <w:bottom w:val="single" w:color="00B050" w:sz="8" w:space="0"/>
            </w:tcBorders>
            <w:tcMar>
              <w:top w:w="0" w:type="dxa"/>
              <w:left w:w="108" w:type="dxa"/>
              <w:bottom w:w="0" w:type="dxa"/>
              <w:right w:w="108" w:type="dxa"/>
            </w:tcMar>
          </w:tcPr>
          <w:p>
            <w:pPr>
              <w:spacing w:before="120" w:after="0" w:line="240" w:lineRule="auto"/>
              <w:jc w:val="both"/>
              <w:rPr>
                <w:rFonts w:ascii="Times New Roman" w:hAnsi="Times New Roman" w:eastAsia="Times New Roman" w:cs="Times New Roman"/>
                <w:sz w:val="24"/>
                <w:szCs w:val="24"/>
                <w:lang w:eastAsia="id-ID"/>
              </w:rPr>
            </w:pPr>
          </w:p>
        </w:tc>
        <w:tc>
          <w:tcPr>
            <w:tcW w:w="267" w:type="dxa"/>
            <w:tcBorders>
              <w:top w:val="single" w:color="00B050" w:sz="8" w:space="0"/>
              <w:bottom w:val="single" w:color="00B050" w:sz="8" w:space="0"/>
            </w:tcBorders>
            <w:tcMar>
              <w:top w:w="0" w:type="dxa"/>
              <w:left w:w="108" w:type="dxa"/>
              <w:bottom w:w="0" w:type="dxa"/>
              <w:right w:w="108" w:type="dxa"/>
            </w:tcMar>
          </w:tcPr>
          <w:p>
            <w:pPr>
              <w:spacing w:before="120" w:after="0" w:line="240" w:lineRule="auto"/>
              <w:jc w:val="center"/>
              <w:rPr>
                <w:rFonts w:ascii="Times New Roman" w:hAnsi="Times New Roman" w:eastAsia="Times New Roman" w:cs="Times New Roman"/>
                <w:sz w:val="24"/>
                <w:szCs w:val="24"/>
                <w:lang w:eastAsia="id-ID"/>
              </w:rPr>
            </w:pPr>
            <w:r>
              <w:rPr>
                <w:rFonts w:ascii="Times New Roman" w:hAnsi="Times New Roman" w:eastAsia="Times New Roman" w:cs="Times New Roman"/>
                <w:sz w:val="20"/>
                <w:szCs w:val="20"/>
                <w:lang w:eastAsia="id-ID"/>
              </w:rPr>
              <w:t> </w:t>
            </w:r>
          </w:p>
        </w:tc>
        <w:tc>
          <w:tcPr>
            <w:tcW w:w="5666" w:type="dxa"/>
            <w:tcBorders>
              <w:top w:val="single" w:color="00B050" w:sz="8" w:space="0"/>
              <w:bottom w:val="single" w:color="00B050" w:sz="8" w:space="0"/>
            </w:tcBorders>
            <w:tcMar>
              <w:top w:w="0" w:type="dxa"/>
              <w:left w:w="108" w:type="dxa"/>
              <w:bottom w:w="0" w:type="dxa"/>
              <w:right w:w="108" w:type="dxa"/>
            </w:tcMar>
          </w:tcPr>
          <w:p>
            <w:pPr>
              <w:spacing w:before="120" w:after="12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b/>
                <w:bCs/>
                <w:sz w:val="20"/>
                <w:szCs w:val="20"/>
                <w:lang w:eastAsia="id-ID"/>
              </w:rPr>
              <w:t>ABSTRAK</w:t>
            </w:r>
          </w:p>
        </w:tc>
      </w:tr>
      <w:tr>
        <w:tblPrEx>
          <w:tblCellMar>
            <w:top w:w="0" w:type="dxa"/>
            <w:left w:w="0" w:type="dxa"/>
            <w:bottom w:w="0" w:type="dxa"/>
            <w:right w:w="0" w:type="dxa"/>
          </w:tblCellMar>
        </w:tblPrEx>
        <w:tc>
          <w:tcPr>
            <w:tcW w:w="3071" w:type="dxa"/>
            <w:tcBorders>
              <w:top w:val="single" w:color="00B050" w:sz="8" w:space="0"/>
              <w:bottom w:val="single" w:color="00B050" w:sz="8" w:space="0"/>
            </w:tcBorders>
            <w:tcMar>
              <w:top w:w="0" w:type="dxa"/>
              <w:left w:w="108" w:type="dxa"/>
              <w:bottom w:w="0" w:type="dxa"/>
              <w:right w:w="108" w:type="dxa"/>
            </w:tcMar>
          </w:tcPr>
          <w:p>
            <w:pPr>
              <w:spacing w:before="120" w:after="120" w:line="240" w:lineRule="auto"/>
              <w:jc w:val="both"/>
              <w:rPr>
                <w:rFonts w:ascii="Times New Roman" w:hAnsi="Times New Roman" w:eastAsia="Times New Roman" w:cs="Times New Roman"/>
                <w:sz w:val="24"/>
                <w:szCs w:val="24"/>
                <w:lang w:eastAsia="id-ID"/>
              </w:rPr>
            </w:pPr>
            <w:bookmarkStart w:id="0" w:name="_Hlk95758486"/>
            <w:r>
              <w:rPr>
                <w:rFonts w:ascii="Times New Roman" w:hAnsi="Times New Roman" w:eastAsia="Times New Roman" w:cs="Times New Roman"/>
                <w:b/>
                <w:bCs/>
                <w:i/>
                <w:iCs/>
                <w:sz w:val="20"/>
                <w:szCs w:val="20"/>
                <w:lang w:eastAsia="id-ID"/>
              </w:rPr>
              <w:t>Sejarah artikel:</w:t>
            </w:r>
          </w:p>
          <w:p>
            <w:pPr>
              <w:spacing w:after="0" w:line="240" w:lineRule="auto"/>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0"/>
                <w:szCs w:val="20"/>
                <w:lang w:eastAsia="id-ID"/>
              </w:rPr>
              <w:t>Diterima Bulan </w:t>
            </w:r>
            <w:r>
              <w:rPr>
                <w:rFonts w:ascii="Times New Roman" w:hAnsi="Times New Roman" w:eastAsia="Times New Roman" w:cs="Times New Roman"/>
                <w:sz w:val="20"/>
                <w:szCs w:val="20"/>
                <w:lang w:val="en-US" w:eastAsia="id-ID"/>
              </w:rPr>
              <w:t>6</w:t>
            </w:r>
            <w:r>
              <w:rPr>
                <w:rFonts w:ascii="Times New Roman" w:hAnsi="Times New Roman" w:eastAsia="Times New Roman" w:cs="Times New Roman"/>
                <w:sz w:val="20"/>
                <w:szCs w:val="20"/>
                <w:lang w:eastAsia="id-ID"/>
              </w:rPr>
              <w:t> </w:t>
            </w:r>
            <w:r>
              <w:rPr>
                <w:rFonts w:ascii="Times New Roman" w:hAnsi="Times New Roman" w:eastAsia="Times New Roman" w:cs="Times New Roman"/>
                <w:sz w:val="13"/>
                <w:szCs w:val="13"/>
                <w:vertAlign w:val="superscript"/>
                <w:lang w:eastAsia="id-ID"/>
              </w:rPr>
              <w:t>st </w:t>
            </w:r>
            <w:r>
              <w:rPr>
                <w:rFonts w:ascii="Times New Roman" w:hAnsi="Times New Roman" w:eastAsia="Times New Roman" w:cs="Times New Roman"/>
                <w:sz w:val="20"/>
                <w:szCs w:val="20"/>
                <w:lang w:eastAsia="id-ID"/>
              </w:rPr>
              <w:t>, 202</w:t>
            </w:r>
            <w:r>
              <w:rPr>
                <w:rFonts w:ascii="Times New Roman" w:hAnsi="Times New Roman" w:eastAsia="Times New Roman" w:cs="Times New Roman"/>
                <w:sz w:val="20"/>
                <w:szCs w:val="20"/>
                <w:lang w:val="en-US" w:eastAsia="id-ID"/>
              </w:rPr>
              <w:t>2</w:t>
            </w:r>
          </w:p>
          <w:p>
            <w:pPr>
              <w:spacing w:after="0" w:line="240" w:lineRule="auto"/>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0"/>
                <w:szCs w:val="20"/>
                <w:lang w:eastAsia="id-ID"/>
              </w:rPr>
              <w:t>Revisi Bulan</w:t>
            </w:r>
            <w:r>
              <w:rPr>
                <w:rFonts w:ascii="Times New Roman" w:hAnsi="Times New Roman" w:eastAsia="Times New Roman" w:cs="Times New Roman"/>
                <w:sz w:val="20"/>
                <w:szCs w:val="20"/>
                <w:lang w:val="en-US" w:eastAsia="id-ID"/>
              </w:rPr>
              <w:t xml:space="preserve"> 6</w:t>
            </w:r>
            <w:r>
              <w:rPr>
                <w:rFonts w:ascii="Times New Roman" w:hAnsi="Times New Roman" w:eastAsia="Times New Roman" w:cs="Times New Roman"/>
                <w:sz w:val="20"/>
                <w:szCs w:val="20"/>
                <w:lang w:eastAsia="id-ID"/>
              </w:rPr>
              <w:t> </w:t>
            </w:r>
            <w:r>
              <w:rPr>
                <w:rFonts w:ascii="Times New Roman" w:hAnsi="Times New Roman" w:eastAsia="Times New Roman" w:cs="Times New Roman"/>
                <w:sz w:val="13"/>
                <w:szCs w:val="13"/>
                <w:vertAlign w:val="superscript"/>
                <w:lang w:eastAsia="id-ID"/>
              </w:rPr>
              <w:t>st </w:t>
            </w:r>
            <w:r>
              <w:rPr>
                <w:rFonts w:ascii="Times New Roman" w:hAnsi="Times New Roman" w:eastAsia="Times New Roman" w:cs="Times New Roman"/>
                <w:sz w:val="20"/>
                <w:szCs w:val="20"/>
                <w:lang w:eastAsia="id-ID"/>
              </w:rPr>
              <w:t>, 202</w:t>
            </w:r>
            <w:r>
              <w:rPr>
                <w:rFonts w:ascii="Times New Roman" w:hAnsi="Times New Roman" w:eastAsia="Times New Roman" w:cs="Times New Roman"/>
                <w:sz w:val="20"/>
                <w:szCs w:val="20"/>
                <w:lang w:val="en-US" w:eastAsia="id-ID"/>
              </w:rPr>
              <w:t>2</w:t>
            </w:r>
          </w:p>
          <w:p>
            <w:pPr>
              <w:spacing w:after="0" w:line="240" w:lineRule="auto"/>
              <w:jc w:val="both"/>
              <w:rPr>
                <w:rFonts w:ascii="Times New Roman" w:hAnsi="Times New Roman" w:eastAsia="Times New Roman" w:cs="Times New Roman"/>
                <w:sz w:val="24"/>
                <w:szCs w:val="24"/>
                <w:lang w:val="en-US" w:eastAsia="id-ID"/>
              </w:rPr>
            </w:pPr>
            <w:r>
              <w:rPr>
                <w:rFonts w:ascii="Times New Roman" w:hAnsi="Times New Roman" w:eastAsia="Times New Roman" w:cs="Times New Roman"/>
                <w:sz w:val="20"/>
                <w:szCs w:val="20"/>
                <w:lang w:eastAsia="id-ID"/>
              </w:rPr>
              <w:t>Diterima Bulan </w:t>
            </w:r>
            <w:r>
              <w:rPr>
                <w:rFonts w:ascii="Times New Roman" w:hAnsi="Times New Roman" w:eastAsia="Times New Roman" w:cs="Times New Roman"/>
                <w:sz w:val="20"/>
                <w:szCs w:val="20"/>
                <w:lang w:val="en-US" w:eastAsia="id-ID"/>
              </w:rPr>
              <w:t>6</w:t>
            </w:r>
            <w:r>
              <w:rPr>
                <w:rFonts w:ascii="Times New Roman" w:hAnsi="Times New Roman" w:eastAsia="Times New Roman" w:cs="Times New Roman"/>
                <w:sz w:val="20"/>
                <w:szCs w:val="20"/>
                <w:lang w:eastAsia="id-ID"/>
              </w:rPr>
              <w:t> </w:t>
            </w:r>
            <w:r>
              <w:rPr>
                <w:rFonts w:ascii="Times New Roman" w:hAnsi="Times New Roman" w:eastAsia="Times New Roman" w:cs="Times New Roman"/>
                <w:sz w:val="13"/>
                <w:szCs w:val="13"/>
                <w:vertAlign w:val="superscript"/>
                <w:lang w:eastAsia="id-ID"/>
              </w:rPr>
              <w:t>st </w:t>
            </w:r>
            <w:r>
              <w:rPr>
                <w:rFonts w:ascii="Times New Roman" w:hAnsi="Times New Roman" w:eastAsia="Times New Roman" w:cs="Times New Roman"/>
                <w:sz w:val="20"/>
                <w:szCs w:val="20"/>
                <w:lang w:eastAsia="id-ID"/>
              </w:rPr>
              <w:t>, 202</w:t>
            </w:r>
            <w:r>
              <w:rPr>
                <w:rFonts w:ascii="Times New Roman" w:hAnsi="Times New Roman" w:eastAsia="Times New Roman" w:cs="Times New Roman"/>
                <w:sz w:val="20"/>
                <w:szCs w:val="20"/>
                <w:lang w:val="en-US" w:eastAsia="id-ID"/>
              </w:rPr>
              <w:t>2</w:t>
            </w:r>
          </w:p>
        </w:tc>
        <w:tc>
          <w:tcPr>
            <w:tcW w:w="267" w:type="dxa"/>
            <w:tcBorders>
              <w:top w:val="single" w:color="00B050" w:sz="8" w:space="0"/>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0"/>
                <w:szCs w:val="20"/>
                <w:lang w:eastAsia="id-ID"/>
              </w:rPr>
              <w:t> </w:t>
            </w:r>
          </w:p>
        </w:tc>
        <w:tc>
          <w:tcPr>
            <w:tcW w:w="5666" w:type="dxa"/>
            <w:vMerge w:val="restart"/>
            <w:tcBorders>
              <w:top w:val="single" w:color="00B050" w:sz="8" w:space="0"/>
            </w:tcBorders>
            <w:tcMar>
              <w:top w:w="0" w:type="dxa"/>
              <w:left w:w="108" w:type="dxa"/>
              <w:bottom w:w="0" w:type="dxa"/>
              <w:right w:w="108" w:type="dxa"/>
            </w:tcMar>
          </w:tcPr>
          <w:p>
            <w:pPr>
              <w:spacing w:after="0" w:line="240" w:lineRule="auto"/>
              <w:jc w:val="both"/>
              <w:rPr>
                <w:rFonts w:ascii="Times New Roman" w:hAnsi="Times New Roman" w:eastAsia="Times New Roman" w:cs="Times New Roman"/>
                <w:lang w:eastAsia="id-ID"/>
              </w:rPr>
            </w:pPr>
            <w:r>
              <w:rPr>
                <w:rFonts w:ascii="Times New Roman" w:hAnsi="Times New Roman" w:eastAsia="Calibri" w:cs="Times New Roman"/>
              </w:rPr>
              <w:t xml:space="preserve">Mekanisme koping nyeri persalinan adalah upaya mengatasi diri selama proses persalinan, sehingga diperlukan upaya untuk membantu pasien untuk menyesuaikan diri atau beradaptasi terhadap masalah nyeri yang dialaminya disebut mekanisme koping. </w:t>
            </w:r>
            <w:r>
              <w:rPr>
                <w:rFonts w:ascii="Times New Roman" w:hAnsi="Times New Roman" w:eastAsia="Times New Roman" w:cs="Times New Roman"/>
                <w:lang w:val="sv-SE"/>
              </w:rPr>
              <w:t>Penelitian</w:t>
            </w:r>
            <w:r>
              <w:rPr>
                <w:rFonts w:ascii="Times New Roman" w:hAnsi="Times New Roman" w:eastAsia="Times New Roman" w:cs="Times New Roman"/>
              </w:rPr>
              <w:t xml:space="preserve"> ini</w:t>
            </w:r>
            <w:r>
              <w:rPr>
                <w:rFonts w:ascii="Times New Roman" w:hAnsi="Times New Roman" w:eastAsia="Times New Roman" w:cs="Times New Roman"/>
                <w:lang w:val="sv-SE"/>
              </w:rPr>
              <w:t xml:space="preserve"> bertujuan </w:t>
            </w:r>
            <w:r>
              <w:rPr>
                <w:rFonts w:ascii="Times New Roman" w:hAnsi="Times New Roman" w:eastAsia="Times New Roman" w:cs="Times New Roman"/>
              </w:rPr>
              <w:t>mengetahui</w:t>
            </w:r>
            <w:r>
              <w:rPr>
                <w:rFonts w:ascii="Times New Roman" w:hAnsi="Times New Roman" w:eastAsia="Times New Roman" w:cs="Times New Roman"/>
                <w:lang w:val="sv-SE"/>
              </w:rPr>
              <w:t xml:space="preserve"> </w:t>
            </w:r>
            <w:r>
              <w:rPr>
                <w:rFonts w:ascii="Times New Roman" w:hAnsi="Times New Roman" w:eastAsia="Times New Roman" w:cs="Times New Roman"/>
                <w:bCs/>
              </w:rPr>
              <w:t>hubungan  mekanisme  koping dengan lama  kala I fase aktif</w:t>
            </w:r>
            <w:r>
              <w:rPr>
                <w:rFonts w:ascii="Times New Roman" w:hAnsi="Times New Roman" w:eastAsia="Times New Roman" w:cs="Times New Roman"/>
                <w:lang w:val="sv-SE"/>
              </w:rPr>
              <w:t xml:space="preserve">. </w:t>
            </w:r>
            <w:r>
              <w:rPr>
                <w:rFonts w:ascii="Times New Roman" w:hAnsi="Times New Roman" w:eastAsia="Times New Roman" w:cs="Times New Roman"/>
                <w:bCs/>
                <w:lang w:val="sv-SE" w:bidi="ar-EG"/>
              </w:rPr>
              <w:t xml:space="preserve">Jenis penelitian </w:t>
            </w:r>
            <w:r>
              <w:rPr>
                <w:rFonts w:ascii="Times New Roman" w:hAnsi="Times New Roman" w:eastAsia="Times New Roman" w:cs="Times New Roman"/>
              </w:rPr>
              <w:t xml:space="preserve">analitik korelasi dengan pendekatan </w:t>
            </w:r>
            <w:r>
              <w:rPr>
                <w:rFonts w:ascii="Times New Roman" w:hAnsi="Times New Roman" w:eastAsia="Times New Roman" w:cs="Times New Roman"/>
                <w:i/>
              </w:rPr>
              <w:t>cross sectional</w:t>
            </w:r>
            <w:r>
              <w:rPr>
                <w:rFonts w:ascii="Times New Roman" w:hAnsi="Times New Roman" w:eastAsia="Times New Roman" w:cs="Times New Roman"/>
              </w:rPr>
              <w:t xml:space="preserve">. Sampel penelitian adalah  </w:t>
            </w:r>
            <w:r>
              <w:rPr>
                <w:rFonts w:ascii="Times New Roman" w:hAnsi="Times New Roman" w:eastAsia="Times New Roman" w:cs="Times New Roman"/>
                <w:bCs/>
              </w:rPr>
              <w:t xml:space="preserve">ibu bersalin </w:t>
            </w:r>
            <w:r>
              <w:rPr>
                <w:rFonts w:ascii="Times New Roman" w:hAnsi="Times New Roman" w:eastAsia="Times New Roman" w:cs="Times New Roman"/>
                <w:bCs/>
                <w:lang w:val="sv-SE" w:bidi="ar-EG"/>
              </w:rPr>
              <w:t xml:space="preserve">sebanyak </w:t>
            </w:r>
            <w:r>
              <w:rPr>
                <w:rFonts w:ascii="Times New Roman" w:hAnsi="Times New Roman" w:eastAsia="Times New Roman" w:cs="Times New Roman"/>
                <w:bCs/>
                <w:lang w:bidi="ar-EG"/>
              </w:rPr>
              <w:t>50</w:t>
            </w:r>
            <w:r>
              <w:rPr>
                <w:rFonts w:ascii="Times New Roman" w:hAnsi="Times New Roman" w:eastAsia="Times New Roman" w:cs="Times New Roman"/>
                <w:bCs/>
                <w:lang w:val="sv-SE" w:bidi="ar-EG"/>
              </w:rPr>
              <w:t xml:space="preserve"> orang</w:t>
            </w:r>
            <w:r>
              <w:rPr>
                <w:rFonts w:ascii="Times New Roman" w:hAnsi="Times New Roman" w:eastAsia="Times New Roman" w:cs="Times New Roman"/>
              </w:rPr>
              <w:t xml:space="preserve"> dengan t</w:t>
            </w:r>
            <w:r>
              <w:rPr>
                <w:rFonts w:ascii="Times New Roman" w:hAnsi="Times New Roman" w:eastAsia="Times New Roman" w:cs="Times New Roman"/>
                <w:color w:val="000000"/>
              </w:rPr>
              <w:t xml:space="preserve">ehnik </w:t>
            </w:r>
            <w:r>
              <w:rPr>
                <w:rFonts w:ascii="Times New Roman" w:hAnsi="Times New Roman" w:eastAsia="Times New Roman" w:cs="Times New Roman"/>
                <w:i/>
              </w:rPr>
              <w:t>purposive sampling</w:t>
            </w:r>
            <w:r>
              <w:rPr>
                <w:rFonts w:ascii="Times New Roman" w:hAnsi="Times New Roman" w:eastAsia="Times New Roman" w:cs="Times New Roman"/>
              </w:rPr>
              <w:t xml:space="preserve">.  Hasil penelitian menunjukkan </w:t>
            </w:r>
            <w:r>
              <w:rPr>
                <w:rFonts w:ascii="Times New Roman" w:hAnsi="Times New Roman" w:eastAsia="Calibri" w:cs="Times New Roman"/>
                <w:color w:val="000000"/>
              </w:rPr>
              <w:t>ibu bersalin</w:t>
            </w:r>
            <w:r>
              <w:rPr>
                <w:rFonts w:ascii="Times New Roman" w:hAnsi="Times New Roman" w:eastAsia="Times New Roman" w:cs="Times New Roman"/>
              </w:rPr>
              <w:t xml:space="preserve"> 54% memiliki mekanisme koping nyeri kategori maladaptif, lama kala I fase aktif </w:t>
            </w:r>
            <w:r>
              <w:rPr>
                <w:rFonts w:ascii="Times New Roman" w:hAnsi="Times New Roman" w:eastAsia="Calibri" w:cs="Times New Roman"/>
              </w:rPr>
              <w:t>menunjukkan 58% dalam kategori patologis</w:t>
            </w:r>
            <w:r>
              <w:rPr>
                <w:rFonts w:ascii="Times New Roman" w:hAnsi="Times New Roman" w:eastAsia="Times New Roman" w:cs="Times New Roman"/>
              </w:rPr>
              <w:t xml:space="preserve">. Hasil uji </w:t>
            </w:r>
            <w:r>
              <w:rPr>
                <w:rFonts w:ascii="Times New Roman" w:hAnsi="Times New Roman" w:eastAsia="Times New Roman" w:cs="Times New Roman"/>
                <w:i/>
              </w:rPr>
              <w:t>Chi squre</w:t>
            </w:r>
            <w:r>
              <w:rPr>
                <w:rFonts w:ascii="Times New Roman" w:hAnsi="Times New Roman" w:eastAsia="Times New Roman" w:cs="Times New Roman"/>
              </w:rPr>
              <w:t xml:space="preserve"> didapatkan p value = 0,000 (p&lt;0,05) disimpulkan ada </w:t>
            </w:r>
            <w:r>
              <w:rPr>
                <w:rFonts w:ascii="Times New Roman" w:hAnsi="Times New Roman" w:eastAsia="Times New Roman" w:cs="Times New Roman"/>
                <w:bCs/>
              </w:rPr>
              <w:t xml:space="preserve">hubungan mekanisme koping ibu bersalin dengan lama kala I fase aktif, </w:t>
            </w:r>
            <w:r>
              <w:rPr>
                <w:rFonts w:ascii="Times New Roman" w:hAnsi="Times New Roman" w:eastAsia="Calibri" w:cs="Times New Roman"/>
                <w:lang w:eastAsia="id-ID"/>
              </w:rPr>
              <w:t>disarankan dengan menggunakan sumber-sumber kekuatan, tenaga kesehatan diharapkan mampu memberikan pendidikan kesehatan tentang persiapan persalinan, cara mengatasi nyeri persalinan sehingga ibu bersalin mampu mengatasi nyeri persalinan dengan adaptif</w:t>
            </w:r>
          </w:p>
        </w:tc>
      </w:tr>
      <w:bookmarkEnd w:id="0"/>
      <w:tr>
        <w:tblPrEx>
          <w:tblCellMar>
            <w:top w:w="0" w:type="dxa"/>
            <w:left w:w="0" w:type="dxa"/>
            <w:bottom w:w="0" w:type="dxa"/>
            <w:right w:w="0" w:type="dxa"/>
          </w:tblCellMar>
        </w:tblPrEx>
        <w:tc>
          <w:tcPr>
            <w:tcW w:w="3071" w:type="dxa"/>
            <w:tcBorders>
              <w:top w:val="single" w:color="00B050" w:sz="8" w:space="0"/>
            </w:tcBorders>
            <w:tcMar>
              <w:top w:w="0" w:type="dxa"/>
              <w:left w:w="108" w:type="dxa"/>
              <w:bottom w:w="0" w:type="dxa"/>
              <w:right w:w="108" w:type="dxa"/>
            </w:tcMar>
          </w:tcPr>
          <w:p>
            <w:pPr>
              <w:spacing w:before="120" w:after="12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i/>
                <w:iCs/>
                <w:sz w:val="20"/>
                <w:szCs w:val="20"/>
                <w:lang w:eastAsia="id-ID"/>
              </w:rPr>
              <w:t>Kata kunci:</w:t>
            </w:r>
          </w:p>
          <w:p>
            <w:pPr>
              <w:spacing w:after="0" w:line="240" w:lineRule="auto"/>
              <w:rPr>
                <w:rFonts w:ascii="Times New Roman" w:hAnsi="Times New Roman" w:eastAsia="Times New Roman" w:cs="Times New Roman"/>
                <w:i/>
                <w:lang w:eastAsia="id-ID"/>
              </w:rPr>
            </w:pPr>
            <w:r>
              <w:rPr>
                <w:rFonts w:ascii="Times New Roman" w:hAnsi="Times New Roman" w:eastAsia="Times New Roman" w:cs="Times New Roman"/>
                <w:b/>
                <w:i/>
              </w:rPr>
              <w:t>Mekanisme Koping; Lama Kala I Fase Aktif; Ibu Bersalin</w:t>
            </w:r>
            <w:r>
              <w:rPr>
                <w:rFonts w:ascii="Times New Roman" w:hAnsi="Times New Roman" w:eastAsia="Times New Roman" w:cs="Times New Roman"/>
                <w:i/>
                <w:lang w:eastAsia="id-ID"/>
              </w:rPr>
              <w:t> </w:t>
            </w:r>
          </w:p>
        </w:tc>
        <w:tc>
          <w:tcPr>
            <w:tcW w:w="267" w:type="dxa"/>
            <w:tcBorders>
              <w:top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0"/>
                <w:szCs w:val="20"/>
                <w:lang w:eastAsia="id-ID"/>
              </w:rPr>
              <w:t> </w:t>
            </w:r>
          </w:p>
        </w:tc>
        <w:tc>
          <w:tcPr>
            <w:tcW w:w="0" w:type="auto"/>
            <w:vMerge w:val="continue"/>
            <w:tcBorders>
              <w:top w:val="single" w:color="00B050" w:sz="8" w:space="0"/>
            </w:tcBorders>
          </w:tcPr>
          <w:p>
            <w:pPr>
              <w:spacing w:after="0" w:line="240" w:lineRule="auto"/>
              <w:rPr>
                <w:rFonts w:ascii="Times New Roman" w:hAnsi="Times New Roman" w:eastAsia="Times New Roman" w:cs="Times New Roman"/>
                <w:lang w:eastAsia="id-ID"/>
              </w:rPr>
            </w:pPr>
          </w:p>
        </w:tc>
      </w:tr>
      <w:tr>
        <w:tblPrEx>
          <w:tblCellMar>
            <w:top w:w="0" w:type="dxa"/>
            <w:left w:w="0" w:type="dxa"/>
            <w:bottom w:w="0" w:type="dxa"/>
            <w:right w:w="0" w:type="dxa"/>
          </w:tblCellMar>
        </w:tblPrEx>
        <w:tc>
          <w:tcPr>
            <w:tcW w:w="3071" w:type="dxa"/>
            <w:tcBorders>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0"/>
                <w:szCs w:val="20"/>
                <w:lang w:eastAsia="id-ID"/>
              </w:rPr>
              <w:t> </w:t>
            </w:r>
          </w:p>
        </w:tc>
        <w:tc>
          <w:tcPr>
            <w:tcW w:w="267" w:type="dxa"/>
            <w:tcBorders>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d-ID"/>
              </w:rPr>
            </w:pPr>
            <w:r>
              <w:rPr>
                <w:rFonts w:ascii="Times New Roman" w:hAnsi="Times New Roman" w:eastAsia="Times New Roman" w:cs="Times New Roman"/>
                <w:sz w:val="20"/>
                <w:szCs w:val="20"/>
                <w:lang w:eastAsia="id-ID"/>
              </w:rPr>
              <w:t> </w:t>
            </w:r>
          </w:p>
        </w:tc>
        <w:tc>
          <w:tcPr>
            <w:tcW w:w="5666" w:type="dxa"/>
            <w:tcBorders>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lang w:eastAsia="id-ID"/>
              </w:rPr>
            </w:pPr>
          </w:p>
        </w:tc>
      </w:tr>
      <w:tr>
        <w:tblPrEx>
          <w:tblCellMar>
            <w:top w:w="0" w:type="dxa"/>
            <w:left w:w="0" w:type="dxa"/>
            <w:bottom w:w="0" w:type="dxa"/>
            <w:right w:w="0" w:type="dxa"/>
          </w:tblCellMar>
        </w:tblPrEx>
        <w:tc>
          <w:tcPr>
            <w:tcW w:w="3071" w:type="dxa"/>
            <w:tcBorders>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eastAsia="id-ID"/>
              </w:rPr>
            </w:pPr>
          </w:p>
        </w:tc>
        <w:tc>
          <w:tcPr>
            <w:tcW w:w="267" w:type="dxa"/>
            <w:tcBorders>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eastAsia="id-ID"/>
              </w:rPr>
            </w:pPr>
          </w:p>
        </w:tc>
        <w:tc>
          <w:tcPr>
            <w:tcW w:w="5666" w:type="dxa"/>
            <w:tcBorders>
              <w:bottom w:val="single" w:color="00B050" w:sz="8" w:space="0"/>
            </w:tcBorders>
            <w:tcMar>
              <w:top w:w="0" w:type="dxa"/>
              <w:left w:w="108" w:type="dxa"/>
              <w:bottom w:w="0" w:type="dxa"/>
              <w:right w:w="108" w:type="dxa"/>
            </w:tcMar>
          </w:tcPr>
          <w:p>
            <w:pPr>
              <w:spacing w:before="120" w:after="120" w:line="240" w:lineRule="auto"/>
              <w:rPr>
                <w:rFonts w:ascii="Times New Roman" w:hAnsi="Times New Roman" w:eastAsia="Times New Roman" w:cs="Times New Roman"/>
                <w:b/>
                <w:bCs/>
                <w:sz w:val="20"/>
                <w:szCs w:val="20"/>
                <w:lang w:eastAsia="id-ID"/>
              </w:rPr>
            </w:pPr>
            <w:r>
              <w:rPr>
                <w:rFonts w:ascii="Times New Roman" w:hAnsi="Times New Roman" w:eastAsia="Times New Roman" w:cs="Times New Roman"/>
                <w:b/>
                <w:bCs/>
                <w:sz w:val="20"/>
                <w:szCs w:val="20"/>
                <w:lang w:eastAsia="id-ID"/>
              </w:rPr>
              <w:t>ABSTRACT</w:t>
            </w:r>
          </w:p>
        </w:tc>
      </w:tr>
      <w:tr>
        <w:tblPrEx>
          <w:tblCellMar>
            <w:top w:w="0" w:type="dxa"/>
            <w:left w:w="0" w:type="dxa"/>
            <w:bottom w:w="0" w:type="dxa"/>
            <w:right w:w="0" w:type="dxa"/>
          </w:tblCellMar>
        </w:tblPrEx>
        <w:tc>
          <w:tcPr>
            <w:tcW w:w="3071" w:type="dxa"/>
            <w:tcBorders>
              <w:bottom w:val="single" w:color="00B050" w:sz="8" w:space="0"/>
            </w:tcBorders>
            <w:tcMar>
              <w:top w:w="0" w:type="dxa"/>
              <w:left w:w="108" w:type="dxa"/>
              <w:bottom w:w="0" w:type="dxa"/>
              <w:right w:w="108" w:type="dxa"/>
            </w:tcMar>
          </w:tcPr>
          <w:p>
            <w:pPr>
              <w:spacing w:before="120" w:after="120" w:line="240" w:lineRule="auto"/>
              <w:jc w:val="both"/>
              <w:rPr>
                <w:rFonts w:ascii="Times New Roman" w:hAnsi="Times New Roman" w:eastAsia="Times New Roman" w:cs="Times New Roman"/>
                <w:sz w:val="24"/>
                <w:szCs w:val="24"/>
                <w:lang w:eastAsia="id-ID"/>
              </w:rPr>
            </w:pPr>
            <w:r>
              <w:rPr>
                <w:rFonts w:ascii="Times New Roman" w:hAnsi="Times New Roman" w:eastAsia="Times New Roman" w:cs="Times New Roman"/>
                <w:b/>
                <w:bCs/>
                <w:i/>
                <w:iCs/>
                <w:sz w:val="20"/>
                <w:szCs w:val="20"/>
                <w:lang w:eastAsia="id-ID"/>
              </w:rPr>
              <w:t>Keywords:</w:t>
            </w:r>
          </w:p>
          <w:p>
            <w:pPr>
              <w:spacing w:after="0" w:line="240" w:lineRule="auto"/>
              <w:jc w:val="both"/>
              <w:rPr>
                <w:rFonts w:ascii="Times New Roman" w:hAnsi="Times New Roman" w:eastAsia="Times New Roman" w:cs="Times New Roman"/>
                <w:lang w:eastAsia="id-ID"/>
              </w:rPr>
            </w:pPr>
            <w:r>
              <w:rPr>
                <w:rStyle w:val="33"/>
                <w:rFonts w:ascii="Times New Roman" w:hAnsi="Times New Roman" w:cs="Times New Roman"/>
                <w:b/>
                <w:i/>
                <w:iCs/>
              </w:rPr>
              <w:t>Coping Mechanism; First Stage Length; Maternity</w:t>
            </w:r>
          </w:p>
        </w:tc>
        <w:tc>
          <w:tcPr>
            <w:tcW w:w="267" w:type="dxa"/>
            <w:tcBorders>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0"/>
                <w:szCs w:val="20"/>
                <w:lang w:eastAsia="id-ID"/>
              </w:rPr>
            </w:pPr>
          </w:p>
        </w:tc>
        <w:tc>
          <w:tcPr>
            <w:tcW w:w="5666" w:type="dxa"/>
            <w:tcBorders>
              <w:bottom w:val="single" w:color="00B050" w:sz="8" w:space="0"/>
            </w:tcBorders>
            <w:tcMar>
              <w:top w:w="0" w:type="dxa"/>
              <w:left w:w="108" w:type="dxa"/>
              <w:bottom w:w="0" w:type="dxa"/>
              <w:right w:w="108" w:type="dxa"/>
            </w:tcMar>
          </w:tcPr>
          <w:p>
            <w:pPr>
              <w:spacing w:after="0" w:line="240" w:lineRule="auto"/>
              <w:jc w:val="both"/>
              <w:rPr>
                <w:rFonts w:ascii="Times New Roman" w:hAnsi="Times New Roman" w:eastAsia="Times New Roman" w:cs="Times New Roman"/>
                <w:b/>
                <w:bCs/>
                <w:i/>
                <w:lang w:eastAsia="id-ID"/>
              </w:rPr>
            </w:pPr>
            <w:r>
              <w:rPr>
                <w:rStyle w:val="33"/>
                <w:rFonts w:ascii="Times New Roman" w:hAnsi="Times New Roman" w:cs="Times New Roman"/>
                <w:i/>
                <w:lang w:val="en"/>
              </w:rPr>
              <w:t>Coping mechanism for labor pain is an effort to overcome oneself during the labor process, so that efforts are needed to help the patient to adjust or adapt to the pain problems he is experiencing, which is called the coping mechanism. This study aims to determine the relationship between coping mechanisms and the duration of the active phase I. This type of research is analytic correlation with a cross sectional approach. The research sample was 50 mothers who gave birth using purposive sampling technique. The results showed that 54% of mothers giving birth had pain coping mechanisms in the maladaptive category, the length of the first stage of the active phase showed 58% in the pathological category. The results of the Chi square test obtained p value = 0.000 (p &lt;0.05) it was concluded that there was a relationship between maternal coping mechanisms and the length of the first stage of the active phase. overcome labor pain so that the mother is able to cope with labor pain adaptively</w:t>
            </w:r>
          </w:p>
        </w:tc>
      </w:tr>
      <w:tr>
        <w:tblPrEx>
          <w:tblCellMar>
            <w:top w:w="0" w:type="dxa"/>
            <w:left w:w="0" w:type="dxa"/>
            <w:bottom w:w="0" w:type="dxa"/>
            <w:right w:w="0" w:type="dxa"/>
          </w:tblCellMar>
        </w:tblPrEx>
        <w:tc>
          <w:tcPr>
            <w:tcW w:w="9004" w:type="dxa"/>
            <w:gridSpan w:val="3"/>
            <w:tcBorders>
              <w:top w:val="single" w:color="00B050" w:sz="8" w:space="0"/>
              <w:bottom w:val="single" w:color="00B050" w:sz="8" w:space="0"/>
            </w:tcBorders>
            <w:tcMar>
              <w:top w:w="0" w:type="dxa"/>
              <w:left w:w="108" w:type="dxa"/>
              <w:bottom w:w="0" w:type="dxa"/>
              <w:right w:w="108" w:type="dxa"/>
            </w:tcMar>
          </w:tcPr>
          <w:p>
            <w:pPr>
              <w:spacing w:after="0" w:line="240" w:lineRule="auto"/>
              <w:rPr>
                <w:rFonts w:ascii="Times New Roman" w:hAnsi="Times New Roman" w:eastAsia="Times New Roman" w:cs="Times New Roman"/>
                <w:sz w:val="24"/>
                <w:szCs w:val="24"/>
                <w:lang w:eastAsia="id-ID"/>
              </w:rPr>
            </w:pPr>
          </w:p>
        </w:tc>
      </w:tr>
    </w:tbl>
    <w:p>
      <w:pPr>
        <w:spacing w:after="0" w:line="360" w:lineRule="auto"/>
        <w:rPr>
          <w:rFonts w:ascii="Times New Roman" w:hAnsi="Times New Roman" w:eastAsia="Times New Roman" w:cs="Times New Roman"/>
          <w:b/>
          <w:bCs/>
          <w:color w:val="000000"/>
          <w:lang w:eastAsia="id-ID"/>
        </w:rPr>
      </w:pPr>
      <w:r>
        <w:rPr>
          <w:rFonts w:ascii="Times New Roman" w:hAnsi="Times New Roman" w:eastAsia="Times New Roman" w:cs="Times New Roman"/>
          <w:color w:val="000000"/>
          <w:sz w:val="20"/>
          <w:szCs w:val="20"/>
          <w:lang w:eastAsia="id-ID"/>
        </w:rPr>
        <w:t> </w:t>
      </w:r>
      <w:r>
        <w:rPr>
          <w:rFonts w:ascii="Times New Roman" w:hAnsi="Times New Roman" w:eastAsia="Times New Roman" w:cs="Times New Roman"/>
          <w:b/>
          <w:bCs/>
          <w:color w:val="000000"/>
          <w:lang w:eastAsia="id-ID"/>
        </w:rPr>
        <w:t>PENDAHULUAN </w:t>
      </w:r>
    </w:p>
    <w:p>
      <w:pPr>
        <w:spacing w:after="0" w:line="240" w:lineRule="auto"/>
        <w:ind w:firstLine="567"/>
        <w:jc w:val="both"/>
        <w:rPr>
          <w:rFonts w:ascii="Times New Roman" w:hAnsi="Times New Roman" w:cs="Times New Roman"/>
        </w:rPr>
      </w:pPr>
      <w:r>
        <w:rPr>
          <w:rFonts w:ascii="Times New Roman" w:hAnsi="Times New Roman" w:cs="Times New Roman"/>
        </w:rPr>
        <w:t xml:space="preserve">Nyeri persalinan merupakan suatu kondisi yang fisiologis, nyeri persalinan mulai timbul pada persalinan kala I fase laten dan fase aktif, pada fase laten terjadi pembukaan mulut rahim (serviks) sampai 3 cm, bisa berlangsung selama 8 jam. Nyeri persalinan dapat menimbulkan stress sehingga diperlukan upaya untuk membantu pasien untuk menyesuaikan diri atau beradaptasi terhadap masalah nyeri yang dialaminya disebut dengan  mekanisme koping. Mekanisme koping terhadap suatu masalah yang dihadapi pasien menjadi pedoman untuk mengatasi reaksi stress yang timbul akibat dari nyeri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w:t>
      </w:r>
      <w:r>
        <w:rPr>
          <w:rFonts w:ascii="Times New Roman" w:hAnsi="Times New Roman"/>
          <w:bCs/>
          <w:lang w:val="en-US"/>
        </w:rPr>
        <w:t>1</w:t>
      </w:r>
      <w:r>
        <w:rPr>
          <w:rFonts w:ascii="Times New Roman" w:hAnsi="Times New Roman"/>
          <w:bCs/>
        </w:rPr>
        <w:t>)</w:t>
      </w:r>
      <w:r>
        <w:rPr>
          <w:rFonts w:ascii="Times New Roman" w:hAnsi="Times New Roman"/>
          <w:bCs/>
        </w:rPr>
        <w:fldChar w:fldCharType="end"/>
      </w:r>
      <w:r>
        <w:rPr>
          <w:rFonts w:ascii="Times New Roman" w:hAnsi="Times New Roman" w:cs="Times New Roman"/>
        </w:rPr>
        <w:t xml:space="preserve">. </w:t>
      </w:r>
    </w:p>
    <w:p>
      <w:pPr>
        <w:spacing w:after="0" w:line="240" w:lineRule="auto"/>
        <w:ind w:firstLine="567"/>
        <w:jc w:val="both"/>
        <w:rPr>
          <w:rFonts w:ascii="Times New Roman" w:hAnsi="Times New Roman"/>
        </w:rPr>
      </w:pPr>
      <w:r>
        <w:rPr>
          <w:rFonts w:ascii="Times New Roman" w:hAnsi="Times New Roman" w:cs="Times New Roman"/>
        </w:rPr>
        <w:t xml:space="preserve">Mekanisme koping </w:t>
      </w:r>
      <w:r>
        <w:rPr>
          <w:rFonts w:ascii="Times New Roman" w:hAnsi="Times New Roman" w:cs="Times New Roman"/>
          <w:bCs/>
        </w:rPr>
        <w:t>dalam menghadapi nyeri persalinan</w:t>
      </w:r>
      <w:r>
        <w:rPr>
          <w:rFonts w:ascii="Times New Roman" w:hAnsi="Times New Roman" w:cs="Times New Roman"/>
        </w:rPr>
        <w:t xml:space="preserve"> merupakan  upaya ibu mengatasi diri selama proses persalinan yang meliputi upaya-upaya yaitu konsentrasi dengan menerima perubahan rasa nyaman yang terjadi akibat kontraksi, relaksasi, berdoa, mengatur sikap dengan jalan-jalan, istirahat mengatur posisi, mengatur aktifitas seperti  pernafasan, minum, makan, relaksasi otot-otot ekstremitas dan tidak mengejan sebelum waktunya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(2)</w:t>
      </w:r>
      <w:r>
        <w:rPr>
          <w:rFonts w:ascii="Times New Roman" w:hAnsi="Times New Roman"/>
          <w:bCs/>
        </w:rPr>
        <w:fldChar w:fldCharType="end"/>
      </w:r>
      <w:r>
        <w:rPr>
          <w:rFonts w:ascii="Times New Roman" w:hAnsi="Times New Roman"/>
          <w:bCs/>
        </w:rPr>
        <w:t xml:space="preserve">. </w:t>
      </w:r>
    </w:p>
    <w:p>
      <w:pPr>
        <w:spacing w:after="0" w:line="240" w:lineRule="auto"/>
        <w:ind w:firstLine="567"/>
        <w:jc w:val="both"/>
        <w:rPr>
          <w:rFonts w:ascii="Times New Roman" w:hAnsi="Times New Roman"/>
        </w:rPr>
      </w:pPr>
      <w:r>
        <w:rPr>
          <w:rFonts w:ascii="Times New Roman" w:hAnsi="Times New Roman" w:cs="Times New Roman"/>
        </w:rPr>
        <w:t xml:space="preserve">Mekanisme koping yang efektif menghasilkan adaptasi menetap sehingga membentuk kebiasaan baru dan perbaikan dari situasi yang lama, sedangkan koping yang tidak efektif berakhir dengan </w:t>
      </w:r>
      <w:r>
        <w:rPr>
          <w:rFonts w:ascii="Times New Roman" w:hAnsi="Times New Roman" w:cs="Times New Roman"/>
          <w:i/>
        </w:rPr>
        <w:t>maladaptive</w:t>
      </w:r>
      <w:r>
        <w:rPr>
          <w:rFonts w:ascii="Times New Roman" w:hAnsi="Times New Roman" w:cs="Times New Roman"/>
        </w:rPr>
        <w:t xml:space="preserve"> yaitu perilaku yang menyimpang dari keinginan normal dan dapat merugikan diri sendiri maupun orang lain atau lingkungan. Setiap individu dalam melakukan koping tidak sendiri dan tidak hanya menggunakan satu strategi tetapi dapat melakukannya bervariasi, hal ini tergantung dari kemampuan dan kondisi individu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(3)</w:t>
      </w:r>
      <w:r>
        <w:rPr>
          <w:rFonts w:ascii="Times New Roman" w:hAnsi="Times New Roman"/>
          <w:bCs/>
        </w:rPr>
        <w:fldChar w:fldCharType="end"/>
      </w:r>
      <w:r>
        <w:rPr>
          <w:rFonts w:ascii="Times New Roman" w:hAnsi="Times New Roman"/>
          <w:bCs/>
        </w:rPr>
        <w:t xml:space="preserve">. </w:t>
      </w:r>
    </w:p>
    <w:p>
      <w:pPr>
        <w:spacing w:after="0" w:line="240" w:lineRule="auto"/>
        <w:ind w:firstLine="567"/>
        <w:jc w:val="both"/>
        <w:rPr>
          <w:rFonts w:ascii="Times New Roman" w:hAnsi="Times New Roman"/>
        </w:rPr>
      </w:pPr>
      <w:r>
        <w:rPr>
          <w:rFonts w:ascii="Times New Roman" w:hAnsi="Times New Roman" w:cs="Times New Roman"/>
        </w:rPr>
        <w:t xml:space="preserve">Berdasarkan studi pendahuluan yang dilakukan di ruang bersalin RSIA Puri Bunda pada bulan desember tahun 2021 didapatkan hasil bahwa dari 10 ibu bersalin yang tidak melakukan coping adaptif terdapat 7 diantaranya memiliki waktu kala I  fase aktif  lebih lama . Berdasarkan uraian latar belakang diatas, maka peneliti tertarik untuk meneliti tentang </w:t>
      </w:r>
      <w:r>
        <w:rPr>
          <w:rFonts w:ascii="Times New Roman" w:hAnsi="Times New Roman" w:eastAsia="Times New Roman" w:cs="Times New Roman"/>
          <w:bCs/>
        </w:rPr>
        <w:t xml:space="preserve">hubungan mekanisme koping ibu bersalin dengan lama kala I fase aktif </w:t>
      </w:r>
      <w:r>
        <w:rPr>
          <w:rFonts w:ascii="Times New Roman" w:hAnsi="Times New Roman" w:eastAsia="Times New Roman" w:cs="Times New Roman"/>
        </w:rPr>
        <w:t xml:space="preserve"> </w:t>
      </w:r>
      <w:r>
        <w:rPr>
          <w:rFonts w:ascii="Times New Roman" w:hAnsi="Times New Roman" w:eastAsia="Times New Roman" w:cs="Times New Roman"/>
          <w:bCs/>
        </w:rPr>
        <w:t>di Ruang Bersalin Rumah Sakit Ibu dan Anak Puri Bunda Denpasar</w:t>
      </w:r>
    </w:p>
    <w:p>
      <w:pPr>
        <w:spacing w:after="0" w:line="240" w:lineRule="auto"/>
        <w:ind w:firstLine="630"/>
        <w:jc w:val="both"/>
        <w:rPr>
          <w:rFonts w:ascii="Times New Roman" w:hAnsi="Times New Roman" w:eastAsia="Times New Roman" w:cs="Times New Roman"/>
          <w:color w:val="000000"/>
          <w:lang w:eastAsia="id-ID"/>
        </w:rPr>
      </w:pPr>
    </w:p>
    <w:p>
      <w:pPr>
        <w:spacing w:after="0" w:line="360" w:lineRule="auto"/>
        <w:jc w:val="both"/>
        <w:rPr>
          <w:rFonts w:ascii="Times New Roman" w:hAnsi="Times New Roman" w:eastAsia="Times New Roman" w:cs="Times New Roman"/>
          <w:color w:val="000000"/>
          <w:lang w:eastAsia="id-ID"/>
        </w:rPr>
      </w:pPr>
      <w:r>
        <w:rPr>
          <w:rFonts w:ascii="Times New Roman" w:hAnsi="Times New Roman" w:eastAsia="Times New Roman" w:cs="Times New Roman"/>
          <w:b/>
          <w:bCs/>
          <w:color w:val="000000"/>
          <w:lang w:eastAsia="id-ID"/>
        </w:rPr>
        <w:t>METODE</w:t>
      </w:r>
    </w:p>
    <w:p>
      <w:pPr>
        <w:spacing w:after="0" w:line="240" w:lineRule="auto"/>
        <w:ind w:firstLine="630"/>
        <w:jc w:val="both"/>
        <w:rPr>
          <w:rFonts w:ascii="Times New Roman" w:hAnsi="Times New Roman"/>
        </w:rPr>
      </w:pPr>
      <w:r>
        <w:tab/>
      </w:r>
      <w:r>
        <w:rPr>
          <w:rFonts w:ascii="Times New Roman" w:hAnsi="Times New Roman"/>
        </w:rPr>
        <w:t xml:space="preserve">Metode penelitian ini adalah penelitian </w:t>
      </w:r>
      <w:r>
        <w:rPr>
          <w:rFonts w:ascii="Times New Roman" w:hAnsi="Times New Roman" w:eastAsia="Times New Roman" w:cs="Times New Roman"/>
        </w:rPr>
        <w:t xml:space="preserve">analitik korelasi dengan rancangan </w:t>
      </w:r>
      <w:r>
        <w:rPr>
          <w:rFonts w:ascii="Times New Roman" w:hAnsi="Times New Roman" w:eastAsia="Times New Roman" w:cs="Times New Roman"/>
          <w:i/>
        </w:rPr>
        <w:t>cross sectional</w:t>
      </w:r>
      <w:r>
        <w:rPr>
          <w:rFonts w:ascii="Times New Roman" w:hAnsi="Times New Roman"/>
        </w:rPr>
        <w:t xml:space="preserve">. </w:t>
      </w:r>
      <w:r>
        <w:rPr>
          <w:rFonts w:ascii="Times New Roman" w:hAnsi="Times New Roman" w:eastAsia="Times New Roman" w:cs="Times New Roman"/>
        </w:rPr>
        <w:t xml:space="preserve">Sampel pada penelitian ini adalah </w:t>
      </w:r>
      <w:r>
        <w:rPr>
          <w:rFonts w:ascii="Times New Roman" w:hAnsi="Times New Roman" w:eastAsia="Times New Roman" w:cs="Times New Roman"/>
          <w:bCs/>
        </w:rPr>
        <w:t xml:space="preserve">ibu bersalin di Rumah Sakit Ibu dan Anak Puri Bunda Denpasar </w:t>
      </w:r>
      <w:r>
        <w:rPr>
          <w:rFonts w:ascii="Times New Roman" w:hAnsi="Times New Roman"/>
          <w:lang w:val="en-US"/>
        </w:rPr>
        <w:t xml:space="preserve">dengan besar sampel </w:t>
      </w:r>
      <w:r>
        <w:rPr>
          <w:rFonts w:ascii="Times New Roman" w:hAnsi="Times New Roman"/>
        </w:rPr>
        <w:t xml:space="preserve">50. Data yang diambil adalah </w:t>
      </w:r>
      <w:r>
        <w:rPr>
          <w:rFonts w:ascii="Times New Roman" w:hAnsi="Times New Roman" w:eastAsia="Calibri" w:cs="Times New Roman"/>
        </w:rPr>
        <w:t xml:space="preserve">data primer dan data sekunder. </w:t>
      </w:r>
      <w:r>
        <w:rPr>
          <w:rFonts w:ascii="Times New Roman" w:hAnsi="Times New Roman"/>
          <w:lang w:val="en-US"/>
        </w:rPr>
        <w:t>I</w:t>
      </w:r>
      <w:r>
        <w:rPr>
          <w:rFonts w:ascii="Times New Roman" w:hAnsi="Times New Roman"/>
        </w:rPr>
        <w:t xml:space="preserve">nstrumen penelitian berupa kuesioner dan </w:t>
      </w:r>
      <w:r>
        <w:rPr>
          <w:rFonts w:ascii="Times New Roman" w:hAnsi="Times New Roman" w:cs="Times New Roman"/>
        </w:rPr>
        <w:t>Partograf</w:t>
      </w:r>
      <w:r>
        <w:rPr>
          <w:rFonts w:ascii="Times New Roman" w:hAnsi="Times New Roman"/>
        </w:rPr>
        <w:t xml:space="preserve">. Peneliti menggunakan kuesioner untuk mengukur mekanisme koping dan menggunakan </w:t>
      </w:r>
      <w:r>
        <w:rPr>
          <w:rFonts w:ascii="Times New Roman" w:hAnsi="Times New Roman" w:cs="Times New Roman"/>
        </w:rPr>
        <w:t xml:space="preserve">Partograf </w:t>
      </w:r>
      <w:r>
        <w:rPr>
          <w:rFonts w:ascii="Times New Roman" w:hAnsi="Times New Roman"/>
        </w:rPr>
        <w:t xml:space="preserve"> untuk mengetahui </w:t>
      </w:r>
      <w:r>
        <w:rPr>
          <w:rFonts w:ascii="Times New Roman" w:hAnsi="Times New Roman" w:eastAsia="Times New Roman" w:cs="Times New Roman"/>
          <w:bCs/>
        </w:rPr>
        <w:t>lama kala I fase</w:t>
      </w:r>
      <w:r>
        <w:rPr>
          <w:rFonts w:ascii="Times New Roman" w:hAnsi="Times New Roman"/>
          <w:color w:val="000000"/>
        </w:rPr>
        <w:t xml:space="preserve">, data tersebut diolah menggunakan program komputer </w:t>
      </w:r>
      <w:r>
        <w:rPr>
          <w:rFonts w:ascii="Times New Roman" w:hAnsi="Times New Roman"/>
        </w:rPr>
        <w:t xml:space="preserve">SPSS 25 </w:t>
      </w:r>
      <w:r>
        <w:rPr>
          <w:rFonts w:ascii="Times New Roman" w:hAnsi="Times New Roman"/>
          <w:i/>
          <w:iCs/>
        </w:rPr>
        <w:t>(Statistical Product and Service Solutions versi 25)</w:t>
      </w:r>
      <w:r>
        <w:rPr>
          <w:rFonts w:ascii="Times New Roman" w:hAnsi="Times New Roman"/>
          <w:color w:val="000000"/>
          <w:lang w:val="en-US"/>
        </w:rPr>
        <w:t>.</w:t>
      </w:r>
      <w:r>
        <w:rPr>
          <w:rFonts w:ascii="Times New Roman" w:hAnsi="Times New Roman"/>
        </w:rPr>
        <w:t xml:space="preserve"> </w:t>
      </w:r>
      <w:r>
        <w:rPr>
          <w:rFonts w:ascii="Times New Roman" w:hAnsi="Times New Roman"/>
          <w:lang w:val="en-US"/>
        </w:rPr>
        <w:t>A</w:t>
      </w:r>
      <w:r>
        <w:rPr>
          <w:rFonts w:ascii="Times New Roman" w:hAnsi="Times New Roman"/>
        </w:rPr>
        <w:t xml:space="preserve">nalisis </w:t>
      </w:r>
      <w:r>
        <w:rPr>
          <w:rFonts w:ascii="Times New Roman" w:hAnsi="Times New Roman"/>
          <w:lang w:val="en-US"/>
        </w:rPr>
        <w:t xml:space="preserve">data secara </w:t>
      </w:r>
      <w:r>
        <w:rPr>
          <w:rFonts w:ascii="Times New Roman" w:hAnsi="Times New Roman"/>
        </w:rPr>
        <w:t>univariat</w:t>
      </w:r>
      <w:r>
        <w:rPr>
          <w:rFonts w:ascii="Times New Roman" w:hAnsi="Times New Roman"/>
          <w:lang w:val="en-US"/>
        </w:rPr>
        <w:t xml:space="preserve"> yaitu data</w:t>
      </w:r>
      <w:r>
        <w:rPr>
          <w:rFonts w:ascii="Times New Roman" w:hAnsi="Times New Roman"/>
        </w:rPr>
        <w:t xml:space="preserve"> disajikan dalam bentuk tabel distribusi frekuensi</w:t>
      </w:r>
      <w:r>
        <w:rPr>
          <w:rFonts w:ascii="Times New Roman" w:hAnsi="Times New Roman"/>
          <w:lang w:val="en-US"/>
        </w:rPr>
        <w:t xml:space="preserve"> </w:t>
      </w:r>
      <w:r>
        <w:rPr>
          <w:rFonts w:ascii="Times New Roman" w:hAnsi="Times New Roman"/>
        </w:rPr>
        <w:t>disertai interpretasi data dengan penjelasan yang disusun dalam bentuk narasi</w:t>
      </w:r>
      <w:r>
        <w:rPr>
          <w:rFonts w:ascii="Times New Roman" w:hAnsi="Times New Roman"/>
          <w:lang w:val="en-US"/>
        </w:rPr>
        <w:t xml:space="preserve">, serta </w:t>
      </w:r>
      <w:r>
        <w:rPr>
          <w:rFonts w:ascii="Times New Roman" w:hAnsi="Times New Roman"/>
        </w:rPr>
        <w:t xml:space="preserve">analisis bivariat </w:t>
      </w:r>
      <w:r>
        <w:rPr>
          <w:rFonts w:ascii="Times New Roman" w:hAnsi="Times New Roman" w:eastAsia="Times New Roman" w:cs="Times New Roman"/>
        </w:rPr>
        <w:t xml:space="preserve">untuk mengetahui adanya </w:t>
      </w:r>
      <w:r>
        <w:rPr>
          <w:rFonts w:ascii="Times New Roman" w:hAnsi="Times New Roman" w:eastAsia="Times New Roman" w:cs="Times New Roman"/>
          <w:bCs/>
        </w:rPr>
        <w:t xml:space="preserve">hubungan mekanisme koping ibu bersalin dengan lama kala I fase aktif </w:t>
      </w:r>
      <w:r>
        <w:rPr>
          <w:rFonts w:ascii="Times New Roman" w:hAnsi="Times New Roman" w:eastAsia="Times New Roman" w:cs="Times New Roman"/>
        </w:rPr>
        <w:t xml:space="preserve">digunakan uji statistik </w:t>
      </w:r>
      <w:r>
        <w:rPr>
          <w:rFonts w:ascii="Times New Roman" w:hAnsi="Times New Roman" w:eastAsia="Times New Roman" w:cs="Times New Roman"/>
          <w:i/>
        </w:rPr>
        <w:t>Chi Square</w:t>
      </w:r>
    </w:p>
    <w:p>
      <w:pPr>
        <w:spacing w:after="0" w:line="240" w:lineRule="auto"/>
        <w:ind w:firstLine="630"/>
        <w:jc w:val="both"/>
        <w:rPr>
          <w:rFonts w:ascii="Times New Roman" w:hAnsi="Times New Roman"/>
          <w:color w:val="000000"/>
          <w:lang w:val="en-US"/>
        </w:rPr>
      </w:pPr>
    </w:p>
    <w:p>
      <w:pPr>
        <w:pStyle w:val="25"/>
        <w:tabs>
          <w:tab w:val="left" w:pos="426"/>
        </w:tabs>
        <w:ind w:left="0"/>
        <w:jc w:val="both"/>
        <w:rPr>
          <w:b/>
          <w:bCs/>
          <w:color w:val="000000"/>
          <w:lang w:eastAsia="id-ID"/>
        </w:rPr>
      </w:pPr>
      <w:r>
        <w:rPr>
          <w:b/>
          <w:bCs/>
          <w:color w:val="000000"/>
          <w:lang w:eastAsia="id-ID"/>
        </w:rPr>
        <w:t>HASIL DAN PEMBAHASAN</w:t>
      </w:r>
    </w:p>
    <w:p>
      <w:pPr>
        <w:pStyle w:val="25"/>
        <w:tabs>
          <w:tab w:val="left" w:pos="426"/>
        </w:tabs>
        <w:ind w:left="0"/>
        <w:jc w:val="both"/>
        <w:rPr>
          <w:sz w:val="22"/>
          <w:szCs w:val="22"/>
          <w:lang w:val="id-ID"/>
        </w:rPr>
      </w:pPr>
    </w:p>
    <w:p>
      <w:pPr>
        <w:pStyle w:val="25"/>
        <w:tabs>
          <w:tab w:val="left" w:pos="426"/>
        </w:tabs>
        <w:ind w:left="0"/>
        <w:jc w:val="both"/>
        <w:rPr>
          <w:sz w:val="22"/>
          <w:szCs w:val="22"/>
          <w:lang w:val="id-ID"/>
        </w:rPr>
      </w:pPr>
      <w:r>
        <w:rPr>
          <w:b/>
        </w:rPr>
        <w:t xml:space="preserve">Karakteristik </w:t>
      </w:r>
      <w:r>
        <w:rPr>
          <w:b/>
          <w:lang w:val="id-ID"/>
        </w:rPr>
        <w:t>Subjek Penelitian</w:t>
      </w:r>
    </w:p>
    <w:p>
      <w:pPr>
        <w:spacing w:after="0" w:line="240" w:lineRule="auto"/>
        <w:ind w:firstLine="630"/>
        <w:jc w:val="both"/>
        <w:rPr>
          <w:rFonts w:ascii="Times New Roman" w:hAnsi="Times New Roman" w:eastAsia="Times New Roman" w:cs="Times New Roman"/>
        </w:rPr>
      </w:pPr>
      <w:r>
        <w:tab/>
      </w:r>
      <w:r>
        <w:rPr>
          <w:rFonts w:ascii="Times New Roman" w:hAnsi="Times New Roman" w:eastAsia="Times New Roman" w:cs="Times New Roman"/>
        </w:rPr>
        <w:t xml:space="preserve">Subyek penelitian ini adalah </w:t>
      </w:r>
      <w:r>
        <w:rPr>
          <w:rFonts w:ascii="Times New Roman" w:hAnsi="Times New Roman" w:eastAsia="Times New Roman" w:cs="Times New Roman"/>
          <w:bCs/>
        </w:rPr>
        <w:t>ibu hamil yang bersalin di ruang bersalin Rumah Sakit Ibu dan Anak Puri Bunda Denpasar, s</w:t>
      </w:r>
      <w:r>
        <w:rPr>
          <w:rFonts w:ascii="Times New Roman" w:hAnsi="Times New Roman" w:eastAsia="Times New Roman" w:cs="Times New Roman"/>
        </w:rPr>
        <w:t xml:space="preserve">etelah dilakukan pemilihan sampel </w:t>
      </w:r>
      <w:r>
        <w:rPr>
          <w:rFonts w:ascii="Times New Roman" w:hAnsi="Times New Roman" w:eastAsia="Times New Roman" w:cs="Times New Roman"/>
          <w:color w:val="000000"/>
        </w:rPr>
        <w:t>didapatkan sampel sebanyak 50 sampel yang memenuhi kriteria inklusi</w:t>
      </w:r>
      <w:r>
        <w:rPr>
          <w:rFonts w:ascii="Times New Roman" w:hAnsi="Times New Roman" w:eastAsia="Times New Roman" w:cs="Times New Roman"/>
        </w:rPr>
        <w:t>. Berdasarkan karakteristik subyek penelitian dapat dilihat pada tabel berikut ini :</w:t>
      </w:r>
    </w:p>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Tabel 1</w:t>
      </w:r>
    </w:p>
    <w:p>
      <w:pPr>
        <w:spacing w:after="0" w:line="240" w:lineRule="auto"/>
        <w:ind w:right="-153"/>
        <w:jc w:val="center"/>
        <w:rPr>
          <w:rFonts w:ascii="Times New Roman" w:hAnsi="Times New Roman" w:eastAsia="Times New Roman" w:cs="Times New Roman"/>
          <w:b/>
        </w:rPr>
      </w:pPr>
      <w:r>
        <w:rPr>
          <w:rFonts w:ascii="Times New Roman" w:hAnsi="Times New Roman" w:eastAsia="Times New Roman" w:cs="Times New Roman"/>
          <w:b/>
        </w:rPr>
        <w:t xml:space="preserve">Distribusi Frekuensi Karakteristik Responden </w:t>
      </w:r>
    </w:p>
    <w:p>
      <w:pPr>
        <w:spacing w:after="0" w:line="240" w:lineRule="auto"/>
        <w:ind w:right="-153"/>
        <w:jc w:val="center"/>
        <w:rPr>
          <w:rFonts w:ascii="Times New Roman" w:hAnsi="Times New Roman" w:eastAsia="Times New Roman" w:cs="Times New Roman"/>
          <w:b/>
        </w:rPr>
      </w:pPr>
    </w:p>
    <w:tbl>
      <w:tblPr>
        <w:tblStyle w:val="4"/>
        <w:tblW w:w="9072" w:type="dxa"/>
        <w:tblInd w:w="93"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93" w:type="dxa"/>
          <w:bottom w:w="0" w:type="dxa"/>
          <w:right w:w="93" w:type="dxa"/>
        </w:tblCellMar>
      </w:tblPr>
      <w:tblGrid>
        <w:gridCol w:w="4111"/>
        <w:gridCol w:w="2410"/>
        <w:gridCol w:w="2551"/>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rPr>
          <w:trHeight w:val="69" w:hRule="atLeast"/>
        </w:trPr>
        <w:tc>
          <w:tcPr>
            <w:tcW w:w="4111" w:type="dxa"/>
            <w:tcBorders>
              <w:top w:val="single" w:color="auto" w:sz="4" w:space="0"/>
              <w:bottom w:val="single" w:color="auto" w:sz="4" w:space="0"/>
              <w:right w:val="nil"/>
            </w:tcBorders>
            <w:shd w:val="clear" w:color="000000" w:fill="FFFFFF"/>
          </w:tcPr>
          <w:p>
            <w:pPr>
              <w:autoSpaceDE w:val="0"/>
              <w:autoSpaceDN w:val="0"/>
              <w:adjustRightInd w:val="0"/>
              <w:spacing w:after="0" w:line="240" w:lineRule="auto"/>
              <w:contextualSpacing/>
              <w:jc w:val="both"/>
              <w:rPr>
                <w:rFonts w:ascii="Times New Roman" w:hAnsi="Times New Roman" w:eastAsia="Calibri" w:cs="Times New Roman"/>
                <w:b/>
              </w:rPr>
            </w:pPr>
            <w:r>
              <w:rPr>
                <w:rFonts w:ascii="Times New Roman" w:hAnsi="Times New Roman" w:eastAsia="Calibri" w:cs="Times New Roman"/>
                <w:b/>
              </w:rPr>
              <w:t xml:space="preserve">Karakteristik </w:t>
            </w:r>
          </w:p>
        </w:tc>
        <w:tc>
          <w:tcPr>
            <w:tcW w:w="2410" w:type="dxa"/>
            <w:tcBorders>
              <w:top w:val="single" w:color="auto" w:sz="4" w:space="0"/>
              <w:left w:val="nil"/>
              <w:bottom w:val="single" w:color="auto" w:sz="4" w:space="0"/>
              <w:right w:val="nil"/>
            </w:tcBorders>
            <w:shd w:val="clear" w:color="000000" w:fill="FFFFFF"/>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Frekuensi</w:t>
            </w:r>
          </w:p>
        </w:tc>
        <w:tc>
          <w:tcPr>
            <w:tcW w:w="2551" w:type="dxa"/>
            <w:tcBorders>
              <w:top w:val="single" w:color="auto" w:sz="4" w:space="0"/>
              <w:left w:val="nil"/>
              <w:bottom w:val="single" w:color="auto" w:sz="4" w:space="0"/>
            </w:tcBorders>
            <w:shd w:val="clear" w:color="000000" w:fill="FFFFFF"/>
            <w:vAlign w:val="center"/>
          </w:tcPr>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rPr>
              <w:t>%</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93" w:type="dxa"/>
            <w:bottom w:w="0" w:type="dxa"/>
            <w:right w:w="93" w:type="dxa"/>
          </w:tblCellMar>
        </w:tblPrEx>
        <w:trPr>
          <w:trHeight w:val="69" w:hRule="atLeast"/>
        </w:trPr>
        <w:tc>
          <w:tcPr>
            <w:tcW w:w="4111" w:type="dxa"/>
            <w:tcBorders>
              <w:top w:val="single" w:color="auto" w:sz="4" w:space="0"/>
              <w:bottom w:val="single" w:color="auto" w:sz="4" w:space="0"/>
              <w:right w:val="nil"/>
            </w:tcBorders>
            <w:shd w:val="clear" w:color="000000" w:fill="FFFFFF"/>
          </w:tcPr>
          <w:p>
            <w:pPr>
              <w:numPr>
                <w:ilvl w:val="0"/>
                <w:numId w:val="1"/>
              </w:numPr>
              <w:autoSpaceDE w:val="0"/>
              <w:autoSpaceDN w:val="0"/>
              <w:adjustRightInd w:val="0"/>
              <w:spacing w:after="0" w:line="240" w:lineRule="auto"/>
              <w:ind w:left="332" w:hanging="283"/>
              <w:contextualSpacing/>
              <w:rPr>
                <w:rFonts w:ascii="Times New Roman" w:hAnsi="Times New Roman" w:eastAsia="Calibri" w:cs="Times New Roman"/>
              </w:rPr>
            </w:pPr>
            <w:r>
              <w:rPr>
                <w:rFonts w:ascii="Times New Roman" w:hAnsi="Times New Roman" w:eastAsia="Calibri" w:cs="Times New Roman"/>
              </w:rPr>
              <w:t xml:space="preserve">Pendidikan </w:t>
            </w:r>
          </w:p>
          <w:p>
            <w:pPr>
              <w:numPr>
                <w:ilvl w:val="0"/>
                <w:numId w:val="2"/>
              </w:numPr>
              <w:autoSpaceDE w:val="0"/>
              <w:autoSpaceDN w:val="0"/>
              <w:adjustRightInd w:val="0"/>
              <w:spacing w:after="0" w:line="240" w:lineRule="auto"/>
              <w:ind w:left="616" w:hanging="283"/>
              <w:contextualSpacing/>
              <w:rPr>
                <w:rFonts w:ascii="Times New Roman" w:hAnsi="Times New Roman" w:eastAsia="Calibri" w:cs="Times New Roman"/>
              </w:rPr>
            </w:pPr>
            <w:r>
              <w:rPr>
                <w:rFonts w:ascii="Times New Roman" w:hAnsi="Times New Roman" w:eastAsia="Calibri" w:cs="Times New Roman"/>
              </w:rPr>
              <w:t>Menengah</w:t>
            </w:r>
          </w:p>
          <w:p>
            <w:pPr>
              <w:numPr>
                <w:ilvl w:val="0"/>
                <w:numId w:val="2"/>
              </w:numPr>
              <w:autoSpaceDE w:val="0"/>
              <w:autoSpaceDN w:val="0"/>
              <w:adjustRightInd w:val="0"/>
              <w:spacing w:after="0" w:line="240" w:lineRule="auto"/>
              <w:ind w:left="616" w:hanging="283"/>
              <w:contextualSpacing/>
              <w:rPr>
                <w:rFonts w:ascii="Times New Roman" w:hAnsi="Times New Roman" w:eastAsia="Calibri" w:cs="Times New Roman"/>
              </w:rPr>
            </w:pPr>
            <w:r>
              <w:rPr>
                <w:rFonts w:ascii="Times New Roman" w:hAnsi="Times New Roman" w:eastAsia="Calibri" w:cs="Times New Roman"/>
              </w:rPr>
              <w:t xml:space="preserve">Tinggi </w:t>
            </w:r>
          </w:p>
        </w:tc>
        <w:tc>
          <w:tcPr>
            <w:tcW w:w="2410" w:type="dxa"/>
            <w:tcBorders>
              <w:top w:val="single" w:color="auto" w:sz="4" w:space="0"/>
              <w:left w:val="nil"/>
              <w:bottom w:val="single" w:color="auto" w:sz="4" w:space="0"/>
              <w:right w:val="nil"/>
            </w:tcBorders>
            <w:shd w:val="clear" w:color="000000" w:fill="FFFFFF"/>
            <w:vAlign w:val="center"/>
          </w:tcPr>
          <w:p>
            <w:pPr>
              <w:autoSpaceDE w:val="0"/>
              <w:autoSpaceDN w:val="0"/>
              <w:adjustRightInd w:val="0"/>
              <w:spacing w:after="0" w:line="240" w:lineRule="auto"/>
              <w:jc w:val="center"/>
              <w:rPr>
                <w:rFonts w:ascii="Times New Roman" w:hAnsi="Times New Roman" w:eastAsia="Calibri" w:cs="Times New Roman"/>
                <w:color w:val="000000"/>
                <w:lang w:eastAsia="id-ID"/>
              </w:rPr>
            </w:pP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33</w:t>
            </w: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17</w:t>
            </w:r>
          </w:p>
        </w:tc>
        <w:tc>
          <w:tcPr>
            <w:tcW w:w="2551" w:type="dxa"/>
            <w:tcBorders>
              <w:top w:val="single" w:color="auto" w:sz="4" w:space="0"/>
              <w:left w:val="nil"/>
              <w:bottom w:val="single" w:color="auto" w:sz="4" w:space="0"/>
            </w:tcBorders>
            <w:shd w:val="clear" w:color="000000" w:fill="FFFFFF"/>
            <w:vAlign w:val="center"/>
          </w:tcPr>
          <w:p>
            <w:pPr>
              <w:autoSpaceDE w:val="0"/>
              <w:autoSpaceDN w:val="0"/>
              <w:adjustRightInd w:val="0"/>
              <w:spacing w:after="0" w:line="240" w:lineRule="auto"/>
              <w:jc w:val="center"/>
              <w:rPr>
                <w:rFonts w:ascii="Times New Roman" w:hAnsi="Times New Roman" w:eastAsia="Calibri" w:cs="Times New Roman"/>
                <w:color w:val="000000"/>
                <w:lang w:eastAsia="id-ID"/>
              </w:rPr>
            </w:pP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66,0</w:t>
            </w: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34,0</w:t>
            </w:r>
          </w:p>
        </w:tc>
      </w:tr>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93" w:type="dxa"/>
            <w:bottom w:w="0" w:type="dxa"/>
            <w:right w:w="93" w:type="dxa"/>
          </w:tblCellMar>
        </w:tblPrEx>
        <w:trPr>
          <w:trHeight w:val="69" w:hRule="atLeast"/>
        </w:trPr>
        <w:tc>
          <w:tcPr>
            <w:tcW w:w="4111" w:type="dxa"/>
            <w:tcBorders>
              <w:top w:val="single" w:color="auto" w:sz="4" w:space="0"/>
              <w:bottom w:val="single" w:color="auto" w:sz="4" w:space="0"/>
              <w:right w:val="nil"/>
            </w:tcBorders>
            <w:shd w:val="clear" w:color="000000" w:fill="FFFFFF"/>
          </w:tcPr>
          <w:p>
            <w:pPr>
              <w:numPr>
                <w:ilvl w:val="0"/>
                <w:numId w:val="1"/>
              </w:numPr>
              <w:autoSpaceDE w:val="0"/>
              <w:autoSpaceDN w:val="0"/>
              <w:adjustRightInd w:val="0"/>
              <w:spacing w:after="0" w:line="240" w:lineRule="auto"/>
              <w:ind w:left="332" w:hanging="283"/>
              <w:contextualSpacing/>
              <w:rPr>
                <w:rFonts w:ascii="Times New Roman" w:hAnsi="Times New Roman" w:eastAsia="Calibri" w:cs="Times New Roman"/>
              </w:rPr>
            </w:pPr>
            <w:r>
              <w:rPr>
                <w:rFonts w:ascii="Times New Roman" w:hAnsi="Times New Roman" w:eastAsia="Calibri" w:cs="Times New Roman"/>
              </w:rPr>
              <w:t xml:space="preserve">Pekerjaan </w:t>
            </w:r>
          </w:p>
          <w:p>
            <w:pPr>
              <w:numPr>
                <w:ilvl w:val="0"/>
                <w:numId w:val="3"/>
              </w:numPr>
              <w:autoSpaceDE w:val="0"/>
              <w:autoSpaceDN w:val="0"/>
              <w:adjustRightInd w:val="0"/>
              <w:spacing w:after="0" w:line="240" w:lineRule="auto"/>
              <w:ind w:left="616" w:hanging="283"/>
              <w:contextualSpacing/>
              <w:rPr>
                <w:rFonts w:ascii="Times New Roman" w:hAnsi="Times New Roman" w:eastAsia="Calibri" w:cs="Times New Roman"/>
              </w:rPr>
            </w:pPr>
            <w:r>
              <w:rPr>
                <w:rFonts w:ascii="Times New Roman" w:hAnsi="Times New Roman" w:eastAsia="Calibri" w:cs="Times New Roman"/>
              </w:rPr>
              <w:t>Tidak bekerja</w:t>
            </w:r>
          </w:p>
          <w:p>
            <w:pPr>
              <w:numPr>
                <w:ilvl w:val="0"/>
                <w:numId w:val="3"/>
              </w:numPr>
              <w:autoSpaceDE w:val="0"/>
              <w:autoSpaceDN w:val="0"/>
              <w:adjustRightInd w:val="0"/>
              <w:spacing w:after="0" w:line="240" w:lineRule="auto"/>
              <w:ind w:left="616" w:hanging="283"/>
              <w:contextualSpacing/>
              <w:rPr>
                <w:rFonts w:ascii="Times New Roman" w:hAnsi="Times New Roman" w:eastAsia="Calibri" w:cs="Times New Roman"/>
              </w:rPr>
            </w:pPr>
            <w:r>
              <w:rPr>
                <w:rFonts w:ascii="Times New Roman" w:hAnsi="Times New Roman" w:eastAsia="Calibri" w:cs="Times New Roman"/>
              </w:rPr>
              <w:t>PNS</w:t>
            </w:r>
          </w:p>
          <w:p>
            <w:pPr>
              <w:numPr>
                <w:ilvl w:val="0"/>
                <w:numId w:val="3"/>
              </w:numPr>
              <w:autoSpaceDE w:val="0"/>
              <w:autoSpaceDN w:val="0"/>
              <w:adjustRightInd w:val="0"/>
              <w:spacing w:after="0" w:line="240" w:lineRule="auto"/>
              <w:ind w:left="616" w:hanging="283"/>
              <w:contextualSpacing/>
              <w:rPr>
                <w:rFonts w:ascii="Times New Roman" w:hAnsi="Times New Roman" w:eastAsia="Calibri" w:cs="Times New Roman"/>
              </w:rPr>
            </w:pPr>
            <w:r>
              <w:rPr>
                <w:rFonts w:ascii="Times New Roman" w:hAnsi="Times New Roman" w:eastAsia="Calibri" w:cs="Times New Roman"/>
              </w:rPr>
              <w:t>Swasta</w:t>
            </w:r>
          </w:p>
          <w:p>
            <w:pPr>
              <w:numPr>
                <w:ilvl w:val="0"/>
                <w:numId w:val="3"/>
              </w:numPr>
              <w:autoSpaceDE w:val="0"/>
              <w:autoSpaceDN w:val="0"/>
              <w:adjustRightInd w:val="0"/>
              <w:spacing w:after="0" w:line="240" w:lineRule="auto"/>
              <w:ind w:left="616" w:hanging="283"/>
              <w:contextualSpacing/>
              <w:rPr>
                <w:rFonts w:ascii="Times New Roman" w:hAnsi="Times New Roman" w:eastAsia="Calibri" w:cs="Times New Roman"/>
              </w:rPr>
            </w:pPr>
            <w:r>
              <w:rPr>
                <w:rFonts w:ascii="Times New Roman" w:hAnsi="Times New Roman" w:eastAsia="Calibri" w:cs="Times New Roman"/>
              </w:rPr>
              <w:t>Wiraswasta</w:t>
            </w:r>
          </w:p>
        </w:tc>
        <w:tc>
          <w:tcPr>
            <w:tcW w:w="2410" w:type="dxa"/>
            <w:tcBorders>
              <w:top w:val="single" w:color="auto" w:sz="4" w:space="0"/>
              <w:left w:val="nil"/>
              <w:bottom w:val="single" w:color="auto" w:sz="4" w:space="0"/>
              <w:right w:val="nil"/>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color w:val="000000"/>
              </w:rPr>
            </w:pPr>
          </w:p>
          <w:p>
            <w:pPr>
              <w:autoSpaceDE w:val="0"/>
              <w:autoSpaceDN w:val="0"/>
              <w:adjustRightInd w:val="0"/>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w:t>
            </w:r>
          </w:p>
          <w:p>
            <w:pPr>
              <w:autoSpaceDE w:val="0"/>
              <w:autoSpaceDN w:val="0"/>
              <w:adjustRightInd w:val="0"/>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7</w:t>
            </w:r>
          </w:p>
          <w:p>
            <w:pPr>
              <w:autoSpaceDE w:val="0"/>
              <w:autoSpaceDN w:val="0"/>
              <w:adjustRightInd w:val="0"/>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31</w:t>
            </w:r>
          </w:p>
          <w:p>
            <w:pPr>
              <w:autoSpaceDE w:val="0"/>
              <w:autoSpaceDN w:val="0"/>
              <w:adjustRightInd w:val="0"/>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5</w:t>
            </w:r>
          </w:p>
        </w:tc>
        <w:tc>
          <w:tcPr>
            <w:tcW w:w="2551" w:type="dxa"/>
            <w:tcBorders>
              <w:top w:val="single" w:color="auto" w:sz="4" w:space="0"/>
              <w:left w:val="nil"/>
              <w:bottom w:val="single" w:color="auto" w:sz="4" w:space="0"/>
            </w:tcBorders>
            <w:shd w:val="clear" w:color="000000" w:fill="FFFFFF"/>
            <w:vAlign w:val="center"/>
          </w:tcPr>
          <w:p>
            <w:pPr>
              <w:autoSpaceDE w:val="0"/>
              <w:autoSpaceDN w:val="0"/>
              <w:adjustRightInd w:val="0"/>
              <w:spacing w:after="0" w:line="240" w:lineRule="auto"/>
              <w:jc w:val="center"/>
              <w:rPr>
                <w:rFonts w:ascii="Times New Roman" w:hAnsi="Times New Roman" w:eastAsia="Calibri" w:cs="Times New Roman"/>
                <w:color w:val="000000"/>
                <w:lang w:eastAsia="id-ID"/>
              </w:rPr>
            </w:pP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14.0</w:t>
            </w: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14.0</w:t>
            </w: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62.0</w:t>
            </w:r>
          </w:p>
          <w:p>
            <w:pPr>
              <w:autoSpaceDE w:val="0"/>
              <w:autoSpaceDN w:val="0"/>
              <w:adjustRightInd w:val="0"/>
              <w:spacing w:after="0" w:line="240" w:lineRule="auto"/>
              <w:jc w:val="center"/>
              <w:rPr>
                <w:rFonts w:ascii="Times New Roman" w:hAnsi="Times New Roman" w:eastAsia="Calibri" w:cs="Times New Roman"/>
                <w:color w:val="000000"/>
                <w:lang w:eastAsia="id-ID"/>
              </w:rPr>
            </w:pPr>
            <w:r>
              <w:rPr>
                <w:rFonts w:ascii="Times New Roman" w:hAnsi="Times New Roman" w:eastAsia="Calibri" w:cs="Times New Roman"/>
                <w:color w:val="000000"/>
                <w:lang w:eastAsia="id-ID"/>
              </w:rPr>
              <w:t>10.0</w:t>
            </w:r>
          </w:p>
        </w:tc>
      </w:tr>
    </w:tbl>
    <w:p>
      <w:pPr>
        <w:spacing w:after="0" w:line="240" w:lineRule="auto"/>
        <w:ind w:right="-153"/>
        <w:jc w:val="center"/>
        <w:rPr>
          <w:rFonts w:ascii="Times New Roman" w:hAnsi="Times New Roman" w:eastAsia="Times New Roman" w:cs="Times New Roman"/>
        </w:rPr>
      </w:pPr>
    </w:p>
    <w:p>
      <w:pPr>
        <w:tabs>
          <w:tab w:val="left" w:pos="284"/>
        </w:tabs>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Berdasarkan tabel 1 Distribusi Frekuensi Karakteristik Responden berdasarkan jenjang pendidikan didapatkan sebagian besar yaitu 33 responden (66%) berpendidikan dengan jenjang menengah dan berdasarkan pekerjaan sebagian besar swasta yaitu 31 responden (62%)</w:t>
      </w:r>
    </w:p>
    <w:p>
      <w:pPr>
        <w:pStyle w:val="25"/>
        <w:tabs>
          <w:tab w:val="left" w:pos="426"/>
        </w:tabs>
        <w:ind w:left="0"/>
        <w:jc w:val="both"/>
        <w:rPr>
          <w:bCs/>
          <w:sz w:val="22"/>
          <w:szCs w:val="22"/>
        </w:rPr>
      </w:pPr>
    </w:p>
    <w:p>
      <w:pPr>
        <w:tabs>
          <w:tab w:val="left" w:pos="360"/>
          <w:tab w:val="left" w:pos="968"/>
          <w:tab w:val="left" w:pos="1588"/>
        </w:tabs>
        <w:spacing w:after="0" w:line="240" w:lineRule="auto"/>
        <w:ind w:right="-27"/>
        <w:jc w:val="both"/>
        <w:rPr>
          <w:rFonts w:ascii="Times New Roman" w:hAnsi="Times New Roman" w:eastAsia="Times New Roman" w:cs="Times New Roman"/>
          <w:b/>
        </w:rPr>
      </w:pPr>
      <w:r>
        <w:rPr>
          <w:rFonts w:ascii="Times New Roman" w:hAnsi="Times New Roman" w:eastAsia="Times New Roman" w:cs="Times New Roman"/>
          <w:b/>
        </w:rPr>
        <w:t>Hasil pengamatan terhadap obyek penelitian berdasarkan variabel penelitian</w:t>
      </w:r>
    </w:p>
    <w:p>
      <w:pPr>
        <w:spacing w:after="0" w:line="240" w:lineRule="auto"/>
        <w:ind w:firstLine="630"/>
        <w:jc w:val="both"/>
        <w:rPr>
          <w:rFonts w:ascii="Times New Roman" w:hAnsi="Times New Roman" w:eastAsia="Times New Roman" w:cs="Times New Roman"/>
        </w:rPr>
      </w:pPr>
      <w:r>
        <w:rPr>
          <w:rFonts w:ascii="Times New Roman" w:hAnsi="Times New Roman" w:eastAsia="Times New Roman" w:cs="Times New Roman"/>
        </w:rPr>
        <w:t xml:space="preserve">Pada penelitian ini variabel yang diukur adalah </w:t>
      </w:r>
      <w:r>
        <w:rPr>
          <w:rFonts w:ascii="Times New Roman" w:hAnsi="Times New Roman" w:eastAsia="Times New Roman" w:cs="Times New Roman"/>
          <w:lang w:val="en-US"/>
        </w:rPr>
        <w:t xml:space="preserve">mekanisme koping </w:t>
      </w:r>
      <w:r>
        <w:rPr>
          <w:rFonts w:ascii="Times New Roman" w:hAnsi="Times New Roman" w:eastAsia="Times New Roman" w:cs="Times New Roman"/>
        </w:rPr>
        <w:t>ibu bersalin</w:t>
      </w:r>
      <w:r>
        <w:rPr>
          <w:rFonts w:ascii="Times New Roman" w:hAnsi="Times New Roman" w:eastAsia="Calibri" w:cs="Times New Roman"/>
          <w:color w:val="000000"/>
        </w:rPr>
        <w:t xml:space="preserve"> dan </w:t>
      </w:r>
      <w:r>
        <w:rPr>
          <w:rFonts w:ascii="Times New Roman" w:hAnsi="Times New Roman" w:eastAsia="Times New Roman" w:cs="Times New Roman"/>
          <w:lang w:val="en-US"/>
        </w:rPr>
        <w:t>lama kala I fase aktif, hasil penelitian seperti pada tabel dibawah ini</w:t>
      </w:r>
      <w:r>
        <w:rPr>
          <w:rFonts w:ascii="Times New Roman" w:hAnsi="Times New Roman" w:eastAsia="Times New Roman" w:cs="Times New Roman"/>
        </w:rPr>
        <w:t xml:space="preserve"> :</w:t>
      </w:r>
    </w:p>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lang w:val="en-US"/>
        </w:rPr>
        <w:t xml:space="preserve">Tabel </w:t>
      </w:r>
      <w:r>
        <w:rPr>
          <w:rFonts w:ascii="Times New Roman" w:hAnsi="Times New Roman" w:eastAsia="Times New Roman" w:cs="Times New Roman"/>
          <w:b/>
        </w:rPr>
        <w:t>2</w:t>
      </w:r>
    </w:p>
    <w:p>
      <w:pPr>
        <w:spacing w:after="0" w:line="240" w:lineRule="auto"/>
        <w:ind w:right="-153"/>
        <w:jc w:val="center"/>
        <w:rPr>
          <w:rFonts w:ascii="Times New Roman" w:hAnsi="Times New Roman" w:eastAsia="Times New Roman" w:cs="Times New Roman"/>
        </w:rPr>
      </w:pPr>
      <w:r>
        <w:rPr>
          <w:rFonts w:ascii="Times New Roman" w:hAnsi="Times New Roman" w:eastAsia="Times New Roman" w:cs="Times New Roman"/>
        </w:rPr>
        <w:t>Distribusi Frekuensi</w:t>
      </w:r>
      <w:r>
        <w:rPr>
          <w:rFonts w:ascii="Times New Roman" w:hAnsi="Times New Roman" w:eastAsia="Times New Roman" w:cs="Times New Roman"/>
          <w:bCs/>
        </w:rPr>
        <w:t xml:space="preserve"> Me</w:t>
      </w:r>
      <w:r>
        <w:rPr>
          <w:rFonts w:ascii="Times New Roman" w:hAnsi="Times New Roman" w:eastAsia="Times New Roman" w:cs="Times New Roman"/>
          <w:lang w:val="en-US"/>
        </w:rPr>
        <w:t xml:space="preserve">kanisme Koping </w:t>
      </w:r>
      <w:r>
        <w:rPr>
          <w:rFonts w:ascii="Times New Roman" w:hAnsi="Times New Roman" w:eastAsia="Times New Roman" w:cs="Times New Roman"/>
        </w:rPr>
        <w:t xml:space="preserve">Ibu Bersalin </w:t>
      </w:r>
    </w:p>
    <w:p>
      <w:pPr>
        <w:spacing w:after="0" w:line="240" w:lineRule="auto"/>
        <w:jc w:val="center"/>
        <w:rPr>
          <w:rFonts w:ascii="Times New Roman" w:hAnsi="Times New Roman" w:eastAsia="Times New Roman" w:cs="Times New Roman"/>
          <w:lang w:val="en-US"/>
        </w:rPr>
      </w:pPr>
    </w:p>
    <w:tbl>
      <w:tblPr>
        <w:tblStyle w:val="4"/>
        <w:tblW w:w="9072" w:type="dxa"/>
        <w:tblInd w:w="93"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93" w:type="dxa"/>
          <w:bottom w:w="0" w:type="dxa"/>
          <w:right w:w="93" w:type="dxa"/>
        </w:tblCellMar>
      </w:tblPr>
      <w:tblGrid>
        <w:gridCol w:w="630"/>
        <w:gridCol w:w="3481"/>
        <w:gridCol w:w="2410"/>
        <w:gridCol w:w="2551"/>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93" w:type="dxa"/>
            <w:bottom w:w="0" w:type="dxa"/>
            <w:right w:w="93" w:type="dxa"/>
          </w:tblCellMar>
        </w:tblPrEx>
        <w:trPr>
          <w:trHeight w:val="273" w:hRule="atLeast"/>
        </w:trPr>
        <w:tc>
          <w:tcPr>
            <w:tcW w:w="630" w:type="dxa"/>
            <w:tcBorders>
              <w:top w:val="single" w:color="auto" w:sz="4" w:space="0"/>
              <w:bottom w:val="single" w:color="auto" w:sz="4" w:space="0"/>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No</w:t>
            </w:r>
          </w:p>
        </w:tc>
        <w:tc>
          <w:tcPr>
            <w:tcW w:w="3481" w:type="dxa"/>
            <w:tcBorders>
              <w:top w:val="single" w:color="auto" w:sz="4" w:space="0"/>
              <w:bottom w:val="single" w:color="auto" w:sz="4" w:space="0"/>
            </w:tcBorders>
            <w:shd w:val="clear" w:color="000000" w:fill="FFFFFF"/>
          </w:tcPr>
          <w:p>
            <w:pPr>
              <w:autoSpaceDE w:val="0"/>
              <w:autoSpaceDN w:val="0"/>
              <w:adjustRightInd w:val="0"/>
              <w:spacing w:after="0" w:line="240" w:lineRule="auto"/>
              <w:jc w:val="center"/>
              <w:rPr>
                <w:rFonts w:ascii="Times New Roman" w:hAnsi="Times New Roman" w:eastAsia="Calibri" w:cs="Times New Roman"/>
                <w:color w:val="000000"/>
                <w:lang w:val="en-US"/>
              </w:rPr>
            </w:pPr>
            <w:r>
              <w:rPr>
                <w:rFonts w:ascii="Times New Roman" w:hAnsi="Times New Roman" w:eastAsia="Times New Roman" w:cs="Times New Roman"/>
                <w:bCs/>
              </w:rPr>
              <w:t>Me</w:t>
            </w:r>
            <w:r>
              <w:rPr>
                <w:rFonts w:ascii="Times New Roman" w:hAnsi="Times New Roman" w:eastAsia="Times New Roman" w:cs="Times New Roman"/>
                <w:lang w:val="en-US"/>
              </w:rPr>
              <w:t>kanisme Koping</w:t>
            </w:r>
          </w:p>
        </w:tc>
        <w:tc>
          <w:tcPr>
            <w:tcW w:w="2410" w:type="dxa"/>
            <w:tcBorders>
              <w:top w:val="single" w:color="auto" w:sz="4" w:space="0"/>
              <w:bottom w:val="single" w:color="auto" w:sz="4" w:space="0"/>
            </w:tcBorders>
            <w:shd w:val="clear" w:color="000000" w:fill="FFFFFF"/>
            <w:vAlign w:val="center"/>
          </w:tcPr>
          <w:p>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Frekuensi</w:t>
            </w:r>
          </w:p>
        </w:tc>
        <w:tc>
          <w:tcPr>
            <w:tcW w:w="2551" w:type="dxa"/>
            <w:tcBorders>
              <w:top w:val="single" w:color="auto" w:sz="4" w:space="0"/>
              <w:bottom w:val="single" w:color="auto" w:sz="4" w:space="0"/>
            </w:tcBorders>
            <w:shd w:val="clear" w:color="000000" w:fill="FFFFFF"/>
            <w:vAlign w:val="center"/>
          </w:tcPr>
          <w:p>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93" w:type="dxa"/>
            <w:bottom w:w="0" w:type="dxa"/>
            <w:right w:w="93" w:type="dxa"/>
          </w:tblCellMar>
        </w:tblPrEx>
        <w:trPr>
          <w:trHeight w:val="273" w:hRule="atLeast"/>
        </w:trPr>
        <w:tc>
          <w:tcPr>
            <w:tcW w:w="630" w:type="dxa"/>
            <w:tcBorders>
              <w:top w:val="single" w:color="auto" w:sz="4" w:space="0"/>
              <w:bottom w:val="nil"/>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1</w:t>
            </w:r>
          </w:p>
        </w:tc>
        <w:tc>
          <w:tcPr>
            <w:tcW w:w="3481" w:type="dxa"/>
            <w:tcBorders>
              <w:top w:val="single" w:color="auto" w:sz="4" w:space="0"/>
              <w:bottom w:val="nil"/>
            </w:tcBorders>
            <w:shd w:val="clear" w:color="000000" w:fill="FFFFFF"/>
          </w:tcPr>
          <w:p>
            <w:pPr>
              <w:autoSpaceDE w:val="0"/>
              <w:autoSpaceDN w:val="0"/>
              <w:adjustRightInd w:val="0"/>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Adaptif</w:t>
            </w:r>
          </w:p>
        </w:tc>
        <w:tc>
          <w:tcPr>
            <w:tcW w:w="2410" w:type="dxa"/>
            <w:tcBorders>
              <w:top w:val="single" w:color="auto" w:sz="4" w:space="0"/>
              <w:bottom w:val="nil"/>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23</w:t>
            </w:r>
          </w:p>
        </w:tc>
        <w:tc>
          <w:tcPr>
            <w:tcW w:w="2551" w:type="dxa"/>
            <w:tcBorders>
              <w:top w:val="single" w:color="auto" w:sz="4" w:space="0"/>
              <w:bottom w:val="nil"/>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46</w:t>
            </w:r>
            <w:r>
              <w:rPr>
                <w:rFonts w:ascii="Times New Roman" w:hAnsi="Times New Roman" w:eastAsia="Times New Roman" w:cs="Times New Roman"/>
                <w:color w:val="000000"/>
              </w:rPr>
              <w:t>,</w:t>
            </w:r>
            <w:r>
              <w:rPr>
                <w:rFonts w:ascii="Times New Roman" w:hAnsi="Times New Roman" w:eastAsia="Times New Roman" w:cs="Times New Roman"/>
                <w:color w:val="000000"/>
                <w:lang w:val="en-US"/>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93" w:type="dxa"/>
            <w:bottom w:w="0" w:type="dxa"/>
            <w:right w:w="93" w:type="dxa"/>
          </w:tblCellMar>
        </w:tblPrEx>
        <w:trPr>
          <w:trHeight w:val="273" w:hRule="atLeast"/>
        </w:trPr>
        <w:tc>
          <w:tcPr>
            <w:tcW w:w="630" w:type="dxa"/>
            <w:tcBorders>
              <w:top w:val="nil"/>
              <w:bottom w:val="single" w:color="auto" w:sz="4" w:space="0"/>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2</w:t>
            </w:r>
          </w:p>
        </w:tc>
        <w:tc>
          <w:tcPr>
            <w:tcW w:w="3481" w:type="dxa"/>
            <w:tcBorders>
              <w:top w:val="nil"/>
              <w:bottom w:val="single" w:color="auto" w:sz="4" w:space="0"/>
            </w:tcBorders>
            <w:shd w:val="clear" w:color="000000" w:fill="FFFFFF"/>
          </w:tcPr>
          <w:p>
            <w:pPr>
              <w:autoSpaceDE w:val="0"/>
              <w:autoSpaceDN w:val="0"/>
              <w:adjustRightInd w:val="0"/>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Maladaptif</w:t>
            </w:r>
          </w:p>
        </w:tc>
        <w:tc>
          <w:tcPr>
            <w:tcW w:w="2410" w:type="dxa"/>
            <w:tcBorders>
              <w:top w:val="nil"/>
              <w:bottom w:val="single" w:color="auto" w:sz="4" w:space="0"/>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27</w:t>
            </w:r>
          </w:p>
        </w:tc>
        <w:tc>
          <w:tcPr>
            <w:tcW w:w="2551" w:type="dxa"/>
            <w:tcBorders>
              <w:top w:val="nil"/>
              <w:bottom w:val="single" w:color="auto" w:sz="4" w:space="0"/>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54</w:t>
            </w:r>
            <w:r>
              <w:rPr>
                <w:rFonts w:ascii="Times New Roman" w:hAnsi="Times New Roman" w:eastAsia="Times New Roman" w:cs="Times New Roman"/>
                <w:color w:val="000000"/>
              </w:rPr>
              <w:t>,</w:t>
            </w:r>
            <w:r>
              <w:rPr>
                <w:rFonts w:ascii="Times New Roman" w:hAnsi="Times New Roman" w:eastAsia="Times New Roman" w:cs="Times New Roman"/>
                <w:color w:val="000000"/>
                <w:lang w:val="en-US"/>
              </w:rPr>
              <w:t>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93" w:type="dxa"/>
            <w:bottom w:w="0" w:type="dxa"/>
            <w:right w:w="93" w:type="dxa"/>
          </w:tblCellMar>
        </w:tblPrEx>
        <w:trPr>
          <w:trHeight w:val="273" w:hRule="atLeast"/>
        </w:trPr>
        <w:tc>
          <w:tcPr>
            <w:tcW w:w="630" w:type="dxa"/>
            <w:tcBorders>
              <w:top w:val="single" w:color="auto" w:sz="4" w:space="0"/>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p>
        </w:tc>
        <w:tc>
          <w:tcPr>
            <w:tcW w:w="3481" w:type="dxa"/>
            <w:tcBorders>
              <w:top w:val="single" w:color="auto" w:sz="4" w:space="0"/>
            </w:tcBorders>
            <w:shd w:val="clear" w:color="000000" w:fill="FFFFFF"/>
          </w:tcPr>
          <w:p>
            <w:pPr>
              <w:autoSpaceDE w:val="0"/>
              <w:autoSpaceDN w:val="0"/>
              <w:adjustRightInd w:val="0"/>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Total</w:t>
            </w:r>
          </w:p>
        </w:tc>
        <w:tc>
          <w:tcPr>
            <w:tcW w:w="2410" w:type="dxa"/>
            <w:tcBorders>
              <w:top w:val="single" w:color="auto" w:sz="4" w:space="0"/>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rPr>
              <w:t>5</w:t>
            </w:r>
            <w:r>
              <w:rPr>
                <w:rFonts w:ascii="Times New Roman" w:hAnsi="Times New Roman" w:eastAsia="Times New Roman" w:cs="Times New Roman"/>
                <w:color w:val="000000"/>
                <w:lang w:val="en-US"/>
              </w:rPr>
              <w:t>0</w:t>
            </w:r>
          </w:p>
        </w:tc>
        <w:tc>
          <w:tcPr>
            <w:tcW w:w="2551" w:type="dxa"/>
            <w:tcBorders>
              <w:top w:val="single" w:color="auto" w:sz="4" w:space="0"/>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100</w:t>
            </w:r>
          </w:p>
        </w:tc>
      </w:tr>
    </w:tbl>
    <w:p>
      <w:pPr>
        <w:spacing w:after="0" w:line="240" w:lineRule="auto"/>
        <w:ind w:left="90" w:firstLine="720"/>
        <w:jc w:val="both"/>
        <w:rPr>
          <w:rFonts w:ascii="Times New Roman" w:hAnsi="Times New Roman" w:eastAsia="Times New Roman" w:cs="Times New Roman"/>
          <w:lang w:val="en-US"/>
        </w:rPr>
      </w:pPr>
    </w:p>
    <w:p>
      <w:pPr>
        <w:spacing w:after="0" w:line="240" w:lineRule="auto"/>
        <w:ind w:left="90" w:firstLine="720"/>
        <w:jc w:val="both"/>
        <w:rPr>
          <w:rFonts w:ascii="Times New Roman" w:hAnsi="Times New Roman" w:eastAsia="Times New Roman" w:cs="Times New Roman"/>
          <w:lang w:val="en-US"/>
        </w:rPr>
      </w:pPr>
      <w:r>
        <w:rPr>
          <w:rFonts w:ascii="Times New Roman" w:hAnsi="Times New Roman" w:eastAsia="Times New Roman" w:cs="Times New Roman"/>
        </w:rPr>
        <w:t xml:space="preserve">Berdasarkan </w:t>
      </w:r>
      <w:r>
        <w:rPr>
          <w:rFonts w:ascii="Times New Roman" w:hAnsi="Times New Roman" w:eastAsia="Times New Roman" w:cs="Times New Roman"/>
          <w:lang w:val="en-US"/>
        </w:rPr>
        <w:t xml:space="preserve">tabel </w:t>
      </w:r>
      <w:r>
        <w:rPr>
          <w:rFonts w:ascii="Times New Roman" w:hAnsi="Times New Roman" w:eastAsia="Times New Roman" w:cs="Times New Roman"/>
        </w:rPr>
        <w:t>2</w:t>
      </w:r>
      <w:r>
        <w:rPr>
          <w:rFonts w:ascii="Times New Roman" w:hAnsi="Times New Roman" w:eastAsia="Times New Roman" w:cs="Times New Roman"/>
          <w:lang w:val="en-US"/>
        </w:rPr>
        <w:t xml:space="preserve"> di atas menunjukkkan </w:t>
      </w:r>
      <w:r>
        <w:rPr>
          <w:rFonts w:ascii="Times New Roman" w:hAnsi="Times New Roman" w:eastAsia="Times New Roman" w:cs="Times New Roman"/>
        </w:rPr>
        <w:t xml:space="preserve">terbanyak </w:t>
      </w:r>
      <w:r>
        <w:rPr>
          <w:rFonts w:ascii="Times New Roman" w:hAnsi="Times New Roman" w:eastAsia="Calibri" w:cs="Times New Roman"/>
          <w:color w:val="000000"/>
        </w:rPr>
        <w:t>ibu bersalin</w:t>
      </w:r>
      <w:r>
        <w:rPr>
          <w:rFonts w:ascii="Times New Roman" w:hAnsi="Times New Roman" w:eastAsia="Times New Roman" w:cs="Times New Roman"/>
        </w:rPr>
        <w:t xml:space="preserve"> yaitu 27 orang (54%)</w:t>
      </w:r>
      <w:r>
        <w:rPr>
          <w:rFonts w:ascii="Times New Roman" w:hAnsi="Times New Roman" w:eastAsia="Times New Roman" w:cs="Times New Roman"/>
          <w:lang w:val="en-US"/>
        </w:rPr>
        <w:t xml:space="preserve"> </w:t>
      </w:r>
      <w:r>
        <w:rPr>
          <w:rFonts w:ascii="Times New Roman" w:hAnsi="Times New Roman" w:eastAsia="Times New Roman" w:cs="Times New Roman"/>
        </w:rPr>
        <w:t>memiliki mekanisme koping nyeri kategori maladaptif</w:t>
      </w:r>
      <w:r>
        <w:rPr>
          <w:rFonts w:ascii="Times New Roman" w:hAnsi="Times New Roman" w:eastAsia="Times New Roman" w:cs="Times New Roman"/>
          <w:lang w:val="en-US"/>
        </w:rPr>
        <w:t>.</w:t>
      </w:r>
    </w:p>
    <w:p>
      <w:pPr>
        <w:spacing w:after="0" w:line="240" w:lineRule="auto"/>
        <w:jc w:val="center"/>
        <w:rPr>
          <w:rFonts w:ascii="Times New Roman" w:hAnsi="Times New Roman" w:eastAsia="Times New Roman" w:cs="Times New Roman"/>
          <w:bCs/>
          <w:color w:val="000000"/>
        </w:rPr>
      </w:pPr>
    </w:p>
    <w:p>
      <w:pPr>
        <w:spacing w:after="0" w:line="240" w:lineRule="auto"/>
        <w:jc w:val="center"/>
        <w:rPr>
          <w:rFonts w:ascii="Times New Roman" w:hAnsi="Times New Roman" w:eastAsia="Times New Roman" w:cs="Times New Roman"/>
          <w:b/>
        </w:rPr>
      </w:pPr>
      <w:r>
        <w:rPr>
          <w:rFonts w:ascii="Times New Roman" w:hAnsi="Times New Roman" w:eastAsia="Times New Roman" w:cs="Times New Roman"/>
          <w:b/>
          <w:lang w:val="en-US"/>
        </w:rPr>
        <w:t xml:space="preserve">Tabel </w:t>
      </w:r>
      <w:r>
        <w:rPr>
          <w:rFonts w:ascii="Times New Roman" w:hAnsi="Times New Roman" w:eastAsia="Times New Roman" w:cs="Times New Roman"/>
          <w:b/>
        </w:rPr>
        <w:t>3</w:t>
      </w:r>
    </w:p>
    <w:p>
      <w:pPr>
        <w:spacing w:after="0" w:line="240" w:lineRule="auto"/>
        <w:ind w:right="-153"/>
        <w:jc w:val="center"/>
        <w:rPr>
          <w:rFonts w:ascii="Times New Roman" w:hAnsi="Times New Roman" w:eastAsia="Times New Roman" w:cs="Times New Roman"/>
          <w:b/>
        </w:rPr>
      </w:pPr>
      <w:r>
        <w:rPr>
          <w:rFonts w:ascii="Times New Roman" w:hAnsi="Times New Roman" w:eastAsia="Times New Roman" w:cs="Times New Roman"/>
          <w:b/>
        </w:rPr>
        <w:t>Distribusi Frekuensi</w:t>
      </w:r>
      <w:r>
        <w:rPr>
          <w:rFonts w:ascii="Times New Roman" w:hAnsi="Times New Roman" w:eastAsia="Times New Roman" w:cs="Times New Roman"/>
          <w:b/>
          <w:bCs/>
        </w:rPr>
        <w:t xml:space="preserve"> Lama Kala I Fase Aktif </w:t>
      </w:r>
      <w:r>
        <w:rPr>
          <w:rFonts w:ascii="Times New Roman" w:hAnsi="Times New Roman" w:eastAsia="Times New Roman" w:cs="Times New Roman"/>
          <w:b/>
        </w:rPr>
        <w:t xml:space="preserve">Ibu Bersalin </w:t>
      </w:r>
    </w:p>
    <w:p>
      <w:pPr>
        <w:spacing w:after="0" w:line="240" w:lineRule="auto"/>
        <w:jc w:val="center"/>
        <w:rPr>
          <w:rFonts w:ascii="Times New Roman" w:hAnsi="Times New Roman" w:eastAsia="Times New Roman" w:cs="Times New Roman"/>
          <w:lang w:val="en-US"/>
        </w:rPr>
      </w:pPr>
    </w:p>
    <w:tbl>
      <w:tblPr>
        <w:tblStyle w:val="4"/>
        <w:tblW w:w="9072" w:type="dxa"/>
        <w:tblInd w:w="93"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93" w:type="dxa"/>
          <w:bottom w:w="0" w:type="dxa"/>
          <w:right w:w="93" w:type="dxa"/>
        </w:tblCellMar>
      </w:tblPr>
      <w:tblGrid>
        <w:gridCol w:w="630"/>
        <w:gridCol w:w="3481"/>
        <w:gridCol w:w="2410"/>
        <w:gridCol w:w="2551"/>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93" w:type="dxa"/>
            <w:bottom w:w="0" w:type="dxa"/>
            <w:right w:w="93" w:type="dxa"/>
          </w:tblCellMar>
        </w:tblPrEx>
        <w:trPr>
          <w:trHeight w:val="273" w:hRule="atLeast"/>
        </w:trPr>
        <w:tc>
          <w:tcPr>
            <w:tcW w:w="630" w:type="dxa"/>
            <w:tcBorders>
              <w:bottom w:val="single" w:color="auto" w:sz="4" w:space="0"/>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 xml:space="preserve">No </w:t>
            </w:r>
          </w:p>
        </w:tc>
        <w:tc>
          <w:tcPr>
            <w:tcW w:w="3481" w:type="dxa"/>
            <w:tcBorders>
              <w:bottom w:val="single" w:color="auto" w:sz="4" w:space="0"/>
            </w:tcBorders>
            <w:shd w:val="clear" w:color="000000" w:fill="FFFFFF"/>
          </w:tcPr>
          <w:p>
            <w:pPr>
              <w:autoSpaceDE w:val="0"/>
              <w:autoSpaceDN w:val="0"/>
              <w:adjustRightInd w:val="0"/>
              <w:spacing w:after="0" w:line="240" w:lineRule="auto"/>
              <w:rPr>
                <w:rFonts w:ascii="Times New Roman" w:hAnsi="Times New Roman" w:eastAsia="Calibri" w:cs="Times New Roman"/>
                <w:color w:val="000000"/>
                <w:lang w:val="en-US"/>
              </w:rPr>
            </w:pPr>
            <w:r>
              <w:rPr>
                <w:rFonts w:ascii="Times New Roman" w:hAnsi="Times New Roman" w:eastAsia="Times New Roman" w:cs="Times New Roman"/>
                <w:bCs/>
              </w:rPr>
              <w:t>Lama Kala I Fase Aktif</w:t>
            </w:r>
          </w:p>
        </w:tc>
        <w:tc>
          <w:tcPr>
            <w:tcW w:w="2410" w:type="dxa"/>
            <w:tcBorders>
              <w:bottom w:val="single" w:color="auto" w:sz="4" w:space="0"/>
            </w:tcBorders>
            <w:shd w:val="clear" w:color="000000" w:fill="FFFFFF"/>
            <w:vAlign w:val="center"/>
          </w:tcPr>
          <w:p>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Frekuensi</w:t>
            </w:r>
          </w:p>
        </w:tc>
        <w:tc>
          <w:tcPr>
            <w:tcW w:w="2551" w:type="dxa"/>
            <w:tcBorders>
              <w:bottom w:val="single" w:color="auto" w:sz="4" w:space="0"/>
            </w:tcBorders>
            <w:shd w:val="clear" w:color="000000" w:fill="FFFFFF"/>
            <w:vAlign w:val="center"/>
          </w:tcPr>
          <w:p>
            <w:pPr>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93" w:type="dxa"/>
            <w:bottom w:w="0" w:type="dxa"/>
            <w:right w:w="93" w:type="dxa"/>
          </w:tblCellMar>
        </w:tblPrEx>
        <w:trPr>
          <w:trHeight w:val="273" w:hRule="atLeast"/>
        </w:trPr>
        <w:tc>
          <w:tcPr>
            <w:tcW w:w="630" w:type="dxa"/>
            <w:tcBorders>
              <w:bottom w:val="nil"/>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1</w:t>
            </w:r>
          </w:p>
        </w:tc>
        <w:tc>
          <w:tcPr>
            <w:tcW w:w="3481" w:type="dxa"/>
            <w:tcBorders>
              <w:bottom w:val="nil"/>
            </w:tcBorders>
            <w:shd w:val="clear" w:color="000000" w:fill="FFFFFF"/>
          </w:tcPr>
          <w:p>
            <w:pPr>
              <w:autoSpaceDE w:val="0"/>
              <w:autoSpaceDN w:val="0"/>
              <w:adjustRightInd w:val="0"/>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Normal</w:t>
            </w:r>
          </w:p>
        </w:tc>
        <w:tc>
          <w:tcPr>
            <w:tcW w:w="2410" w:type="dxa"/>
            <w:tcBorders>
              <w:bottom w:val="nil"/>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21</w:t>
            </w:r>
          </w:p>
        </w:tc>
        <w:tc>
          <w:tcPr>
            <w:tcW w:w="2551" w:type="dxa"/>
            <w:tcBorders>
              <w:bottom w:val="nil"/>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42</w:t>
            </w:r>
            <w:r>
              <w:rPr>
                <w:rFonts w:ascii="Times New Roman" w:hAnsi="Times New Roman" w:eastAsia="Times New Roman" w:cs="Times New Roman"/>
                <w:color w:val="000000"/>
              </w:rPr>
              <w:t>,</w:t>
            </w:r>
            <w:r>
              <w:rPr>
                <w:rFonts w:ascii="Times New Roman" w:hAnsi="Times New Roman" w:eastAsia="Times New Roman" w:cs="Times New Roman"/>
                <w:color w:val="000000"/>
                <w:lang w:val="en-US"/>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93" w:type="dxa"/>
            <w:bottom w:w="0" w:type="dxa"/>
            <w:right w:w="93" w:type="dxa"/>
          </w:tblCellMar>
        </w:tblPrEx>
        <w:trPr>
          <w:trHeight w:val="273" w:hRule="atLeast"/>
        </w:trPr>
        <w:tc>
          <w:tcPr>
            <w:tcW w:w="630" w:type="dxa"/>
            <w:tcBorders>
              <w:top w:val="nil"/>
            </w:tcBorders>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r>
              <w:rPr>
                <w:rFonts w:ascii="Times New Roman" w:hAnsi="Times New Roman" w:eastAsia="Times New Roman" w:cs="Times New Roman"/>
                <w:lang w:val="en-US"/>
              </w:rPr>
              <w:t>2</w:t>
            </w:r>
          </w:p>
        </w:tc>
        <w:tc>
          <w:tcPr>
            <w:tcW w:w="3481" w:type="dxa"/>
            <w:tcBorders>
              <w:top w:val="nil"/>
            </w:tcBorders>
            <w:shd w:val="clear" w:color="000000" w:fill="FFFFFF"/>
          </w:tcPr>
          <w:p>
            <w:pPr>
              <w:autoSpaceDE w:val="0"/>
              <w:autoSpaceDN w:val="0"/>
              <w:adjustRightInd w:val="0"/>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Patologis</w:t>
            </w:r>
          </w:p>
        </w:tc>
        <w:tc>
          <w:tcPr>
            <w:tcW w:w="2410" w:type="dxa"/>
            <w:tcBorders>
              <w:top w:val="nil"/>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29</w:t>
            </w:r>
          </w:p>
        </w:tc>
        <w:tc>
          <w:tcPr>
            <w:tcW w:w="2551" w:type="dxa"/>
            <w:tcBorders>
              <w:top w:val="nil"/>
            </w:tcBorders>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58</w:t>
            </w:r>
            <w:r>
              <w:rPr>
                <w:rFonts w:ascii="Times New Roman" w:hAnsi="Times New Roman" w:eastAsia="Times New Roman" w:cs="Times New Roman"/>
                <w:color w:val="000000"/>
              </w:rPr>
              <w:t>,</w:t>
            </w:r>
            <w:r>
              <w:rPr>
                <w:rFonts w:ascii="Times New Roman" w:hAnsi="Times New Roman" w:eastAsia="Times New Roman" w:cs="Times New Roman"/>
                <w:color w:val="000000"/>
                <w:lang w:val="en-US"/>
              </w:rPr>
              <w:t>0</w:t>
            </w:r>
          </w:p>
        </w:tc>
      </w:tr>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93" w:type="dxa"/>
            <w:bottom w:w="0" w:type="dxa"/>
            <w:right w:w="93" w:type="dxa"/>
          </w:tblCellMar>
        </w:tblPrEx>
        <w:trPr>
          <w:trHeight w:val="273" w:hRule="atLeast"/>
        </w:trPr>
        <w:tc>
          <w:tcPr>
            <w:tcW w:w="630" w:type="dxa"/>
            <w:shd w:val="clear" w:color="000000" w:fill="FFFFFF"/>
          </w:tcPr>
          <w:p>
            <w:pPr>
              <w:autoSpaceDE w:val="0"/>
              <w:autoSpaceDN w:val="0"/>
              <w:adjustRightInd w:val="0"/>
              <w:spacing w:after="0" w:line="240" w:lineRule="auto"/>
              <w:jc w:val="center"/>
              <w:rPr>
                <w:rFonts w:ascii="Times New Roman" w:hAnsi="Times New Roman" w:eastAsia="Times New Roman" w:cs="Times New Roman"/>
                <w:lang w:val="en-US"/>
              </w:rPr>
            </w:pPr>
          </w:p>
        </w:tc>
        <w:tc>
          <w:tcPr>
            <w:tcW w:w="3481" w:type="dxa"/>
            <w:shd w:val="clear" w:color="000000" w:fill="FFFFFF"/>
          </w:tcPr>
          <w:p>
            <w:pPr>
              <w:autoSpaceDE w:val="0"/>
              <w:autoSpaceDN w:val="0"/>
              <w:adjustRightInd w:val="0"/>
              <w:spacing w:after="0" w:line="240" w:lineRule="auto"/>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Total</w:t>
            </w:r>
          </w:p>
        </w:tc>
        <w:tc>
          <w:tcPr>
            <w:tcW w:w="2410" w:type="dxa"/>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rPr>
              <w:t>5</w:t>
            </w:r>
            <w:r>
              <w:rPr>
                <w:rFonts w:ascii="Times New Roman" w:hAnsi="Times New Roman" w:eastAsia="Times New Roman" w:cs="Times New Roman"/>
                <w:color w:val="000000"/>
                <w:lang w:val="en-US"/>
              </w:rPr>
              <w:t>0</w:t>
            </w:r>
          </w:p>
        </w:tc>
        <w:tc>
          <w:tcPr>
            <w:tcW w:w="2551" w:type="dxa"/>
            <w:shd w:val="clear" w:color="000000" w:fill="FFFFFF"/>
            <w:vAlign w:val="center"/>
          </w:tcPr>
          <w:p>
            <w:pPr>
              <w:autoSpaceDE w:val="0"/>
              <w:autoSpaceDN w:val="0"/>
              <w:adjustRightInd w:val="0"/>
              <w:spacing w:after="0" w:line="240" w:lineRule="auto"/>
              <w:jc w:val="center"/>
              <w:rPr>
                <w:rFonts w:ascii="Times New Roman" w:hAnsi="Times New Roman" w:eastAsia="Times New Roman" w:cs="Times New Roman"/>
                <w:color w:val="000000"/>
                <w:lang w:val="en-US"/>
              </w:rPr>
            </w:pPr>
            <w:r>
              <w:rPr>
                <w:rFonts w:ascii="Times New Roman" w:hAnsi="Times New Roman" w:eastAsia="Times New Roman" w:cs="Times New Roman"/>
                <w:color w:val="000000"/>
                <w:lang w:val="en-US"/>
              </w:rPr>
              <w:t>100</w:t>
            </w:r>
          </w:p>
        </w:tc>
      </w:tr>
    </w:tbl>
    <w:p>
      <w:pPr>
        <w:spacing w:after="0" w:line="240" w:lineRule="auto"/>
        <w:ind w:left="90" w:firstLine="720"/>
        <w:jc w:val="both"/>
        <w:rPr>
          <w:rFonts w:ascii="Times New Roman" w:hAnsi="Times New Roman" w:eastAsia="Times New Roman" w:cs="Times New Roman"/>
          <w:lang w:val="en-US"/>
        </w:rPr>
      </w:pPr>
    </w:p>
    <w:p>
      <w:pPr>
        <w:spacing w:after="0" w:line="240" w:lineRule="auto"/>
        <w:ind w:firstLine="567"/>
        <w:jc w:val="both"/>
        <w:rPr>
          <w:rFonts w:ascii="Times New Roman" w:hAnsi="Times New Roman" w:eastAsia="Calibri" w:cs="Times New Roman"/>
        </w:rPr>
      </w:pPr>
      <w:r>
        <w:rPr>
          <w:rFonts w:ascii="Times New Roman" w:hAnsi="Times New Roman" w:eastAsia="Times New Roman" w:cs="Times New Roman"/>
        </w:rPr>
        <w:t xml:space="preserve">Berdasarkan </w:t>
      </w:r>
      <w:r>
        <w:rPr>
          <w:rFonts w:ascii="Times New Roman" w:hAnsi="Times New Roman" w:eastAsia="Times New Roman" w:cs="Times New Roman"/>
          <w:lang w:val="en-US"/>
        </w:rPr>
        <w:t xml:space="preserve">tabel </w:t>
      </w:r>
      <w:r>
        <w:rPr>
          <w:rFonts w:ascii="Times New Roman" w:hAnsi="Times New Roman" w:eastAsia="Times New Roman" w:cs="Times New Roman"/>
        </w:rPr>
        <w:t>3</w:t>
      </w:r>
      <w:r>
        <w:rPr>
          <w:rFonts w:ascii="Times New Roman" w:hAnsi="Times New Roman" w:eastAsia="Times New Roman" w:cs="Times New Roman"/>
          <w:lang w:val="en-US"/>
        </w:rPr>
        <w:t xml:space="preserve"> di atas</w:t>
      </w:r>
      <w:r>
        <w:rPr>
          <w:rFonts w:ascii="Times New Roman" w:hAnsi="Times New Roman" w:eastAsia="Times New Roman" w:cs="Times New Roman"/>
        </w:rPr>
        <w:t xml:space="preserve"> </w:t>
      </w:r>
      <w:r>
        <w:rPr>
          <w:rFonts w:ascii="Times New Roman" w:hAnsi="Times New Roman" w:eastAsia="Calibri" w:cs="Times New Roman"/>
          <w:lang w:val="en-US"/>
        </w:rPr>
        <w:t xml:space="preserve">menunjukkan </w:t>
      </w:r>
      <w:r>
        <w:rPr>
          <w:rFonts w:ascii="Times New Roman" w:hAnsi="Times New Roman" w:eastAsia="Times New Roman" w:cs="Times New Roman"/>
          <w:lang w:val="en-US"/>
        </w:rPr>
        <w:t>lama kala I fase aktif</w:t>
      </w:r>
      <w:r>
        <w:rPr>
          <w:rFonts w:ascii="Times New Roman" w:hAnsi="Times New Roman" w:eastAsia="Times New Roman" w:cs="Times New Roman"/>
        </w:rPr>
        <w:t xml:space="preserve"> pada </w:t>
      </w:r>
      <w:r>
        <w:rPr>
          <w:rFonts w:ascii="Times New Roman" w:hAnsi="Times New Roman" w:eastAsia="Times New Roman" w:cs="Times New Roman"/>
          <w:lang w:val="en-US"/>
        </w:rPr>
        <w:t xml:space="preserve">ibu </w:t>
      </w:r>
      <w:r>
        <w:rPr>
          <w:rFonts w:ascii="Times New Roman" w:hAnsi="Times New Roman" w:eastAsia="Times New Roman" w:cs="Times New Roman"/>
        </w:rPr>
        <w:t>bersalin</w:t>
      </w:r>
      <w:r>
        <w:rPr>
          <w:rFonts w:ascii="Times New Roman" w:hAnsi="Times New Roman" w:eastAsia="Calibri" w:cs="Times New Roman"/>
          <w:lang w:val="en-US"/>
        </w:rPr>
        <w:t xml:space="preserve"> terbanyak yaitu </w:t>
      </w:r>
      <w:r>
        <w:rPr>
          <w:rFonts w:ascii="Times New Roman" w:hAnsi="Times New Roman" w:eastAsia="Calibri" w:cs="Times New Roman"/>
        </w:rPr>
        <w:t xml:space="preserve">29 orang </w:t>
      </w:r>
      <w:r>
        <w:rPr>
          <w:rFonts w:ascii="Times New Roman" w:hAnsi="Times New Roman" w:eastAsia="Calibri" w:cs="Times New Roman"/>
          <w:lang w:val="en-US"/>
        </w:rPr>
        <w:t>(</w:t>
      </w:r>
      <w:r>
        <w:rPr>
          <w:rFonts w:ascii="Times New Roman" w:hAnsi="Times New Roman" w:eastAsia="Calibri" w:cs="Times New Roman"/>
        </w:rPr>
        <w:t>58</w:t>
      </w:r>
      <w:r>
        <w:rPr>
          <w:rFonts w:ascii="Times New Roman" w:hAnsi="Times New Roman" w:eastAsia="Calibri" w:cs="Times New Roman"/>
          <w:lang w:val="en-US"/>
        </w:rPr>
        <w:t xml:space="preserve"> %)</w:t>
      </w:r>
      <w:r>
        <w:rPr>
          <w:rFonts w:ascii="Times New Roman" w:hAnsi="Times New Roman" w:eastAsia="Calibri" w:cs="Times New Roman"/>
        </w:rPr>
        <w:t xml:space="preserve"> dalam kategori patologis.</w:t>
      </w:r>
    </w:p>
    <w:p>
      <w:pPr>
        <w:spacing w:after="0" w:line="240" w:lineRule="auto"/>
        <w:ind w:firstLine="720"/>
        <w:jc w:val="both"/>
        <w:rPr>
          <w:rFonts w:ascii="Times New Roman" w:hAnsi="Times New Roman" w:eastAsia="Calibri" w:cs="Times New Roman"/>
        </w:rPr>
      </w:pPr>
    </w:p>
    <w:p>
      <w:pPr>
        <w:spacing w:after="0" w:line="240" w:lineRule="auto"/>
        <w:ind w:right="-27"/>
        <w:jc w:val="both"/>
        <w:rPr>
          <w:rFonts w:ascii="Times New Roman" w:hAnsi="Times New Roman" w:eastAsia="Times New Roman" w:cs="Times New Roman"/>
          <w:b/>
        </w:rPr>
      </w:pPr>
      <w:r>
        <w:rPr>
          <w:rFonts w:ascii="Times New Roman" w:hAnsi="Times New Roman" w:eastAsia="Times New Roman" w:cs="Times New Roman"/>
          <w:b/>
        </w:rPr>
        <w:t>Hasil Analisis Data</w:t>
      </w:r>
    </w:p>
    <w:p>
      <w:pPr>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 xml:space="preserve">Hasil analisis dengan menggunakan uji </w:t>
      </w:r>
      <w:r>
        <w:rPr>
          <w:rFonts w:ascii="Times New Roman" w:hAnsi="Times New Roman" w:eastAsia="Times New Roman" w:cs="Times New Roman"/>
          <w:i/>
        </w:rPr>
        <w:t>Chi Square</w:t>
      </w:r>
      <w:r>
        <w:rPr>
          <w:rFonts w:ascii="Times New Roman" w:hAnsi="Times New Roman" w:eastAsia="Times New Roman" w:cs="Times New Roman"/>
        </w:rPr>
        <w:t xml:space="preserve"> untuk menganalisis </w:t>
      </w:r>
      <w:r>
        <w:rPr>
          <w:rFonts w:ascii="Times New Roman" w:hAnsi="Times New Roman" w:eastAsia="Times New Roman" w:cs="Times New Roman"/>
          <w:bCs/>
        </w:rPr>
        <w:t>hubungan mekanisme koping ibu bersalin dengan lama kala I fase aktif di Rumah Sakit Ibu dan Anak Puri Bunda Denpasar</w:t>
      </w:r>
      <w:r>
        <w:rPr>
          <w:rFonts w:ascii="Times New Roman" w:hAnsi="Times New Roman" w:eastAsia="Times New Roman" w:cs="Times New Roman"/>
        </w:rPr>
        <w:t>, hasil analisisnya adalah seperti tabel dibawah ini :</w:t>
      </w:r>
    </w:p>
    <w:p>
      <w:pPr>
        <w:tabs>
          <w:tab w:val="left" w:pos="540"/>
        </w:tabs>
        <w:spacing w:after="0" w:line="240" w:lineRule="auto"/>
        <w:ind w:left="720"/>
        <w:jc w:val="center"/>
        <w:rPr>
          <w:rFonts w:ascii="Times New Roman" w:hAnsi="Times New Roman" w:eastAsia="Times New Roman" w:cs="Times New Roman"/>
          <w:b/>
        </w:rPr>
      </w:pPr>
      <w:r>
        <w:rPr>
          <w:rFonts w:ascii="Times New Roman" w:hAnsi="Times New Roman" w:eastAsia="Times New Roman" w:cs="Times New Roman"/>
          <w:b/>
        </w:rPr>
        <w:t>Tabel 4</w:t>
      </w:r>
    </w:p>
    <w:p>
      <w:pPr>
        <w:tabs>
          <w:tab w:val="left" w:pos="540"/>
        </w:tabs>
        <w:spacing w:after="0" w:line="240" w:lineRule="auto"/>
        <w:ind w:left="720"/>
        <w:jc w:val="center"/>
        <w:rPr>
          <w:rFonts w:ascii="Times New Roman" w:hAnsi="Times New Roman" w:eastAsia="Times New Roman" w:cs="Times New Roman"/>
          <w:b/>
        </w:rPr>
      </w:pPr>
      <w:r>
        <w:rPr>
          <w:rFonts w:ascii="Times New Roman" w:hAnsi="Times New Roman" w:eastAsia="Times New Roman" w:cs="Times New Roman"/>
          <w:b/>
        </w:rPr>
        <w:t xml:space="preserve">Hasil Analisis </w:t>
      </w:r>
      <w:r>
        <w:rPr>
          <w:rFonts w:ascii="Times New Roman" w:hAnsi="Times New Roman" w:eastAsia="Times New Roman" w:cs="Times New Roman"/>
          <w:b/>
          <w:bCs/>
        </w:rPr>
        <w:t xml:space="preserve">Hubungan Mekanisme Koping Ibu Bersalin Dengan Lama Kala I Fase Aktif </w:t>
      </w:r>
    </w:p>
    <w:p>
      <w:pPr>
        <w:tabs>
          <w:tab w:val="left" w:pos="540"/>
        </w:tabs>
        <w:spacing w:after="0" w:line="240" w:lineRule="auto"/>
        <w:jc w:val="both"/>
        <w:rPr>
          <w:rFonts w:ascii="Times New Roman" w:hAnsi="Times New Roman" w:eastAsia="Times New Roman" w:cs="Times New Roman"/>
        </w:rPr>
      </w:pPr>
    </w:p>
    <w:tbl>
      <w:tblPr>
        <w:tblStyle w:val="4"/>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708"/>
        <w:gridCol w:w="710"/>
        <w:gridCol w:w="709"/>
        <w:gridCol w:w="708"/>
        <w:gridCol w:w="567"/>
        <w:gridCol w:w="516"/>
        <w:gridCol w:w="902"/>
        <w:gridCol w:w="709"/>
        <w:gridCol w:w="846"/>
        <w:gridCol w:w="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restart"/>
            <w:tcBorders>
              <w:top w:val="single" w:color="auto" w:sz="4" w:space="0"/>
              <w:left w:val="nil"/>
              <w:bottom w:val="single" w:color="auto" w:sz="4" w:space="0"/>
              <w:right w:val="nil"/>
            </w:tcBorders>
            <w:vAlign w:val="center"/>
          </w:tcPr>
          <w:p>
            <w:pPr>
              <w:tabs>
                <w:tab w:val="left" w:pos="540"/>
              </w:tabs>
              <w:spacing w:after="0" w:line="240" w:lineRule="auto"/>
              <w:ind w:left="-108"/>
              <w:jc w:val="center"/>
              <w:rPr>
                <w:rFonts w:ascii="Times New Roman" w:hAnsi="Times New Roman" w:eastAsia="Times New Roman" w:cs="Times New Roman"/>
              </w:rPr>
            </w:pPr>
            <w:r>
              <w:rPr>
                <w:rFonts w:ascii="Times New Roman" w:hAnsi="Times New Roman" w:eastAsia="Times New Roman" w:cs="Times New Roman"/>
                <w:bCs/>
              </w:rPr>
              <w:t>Mekanisme Koping</w:t>
            </w:r>
          </w:p>
        </w:tc>
        <w:tc>
          <w:tcPr>
            <w:tcW w:w="2835" w:type="dxa"/>
            <w:gridSpan w:val="4"/>
            <w:tcBorders>
              <w:top w:val="single" w:color="auto" w:sz="4" w:space="0"/>
              <w:left w:val="nil"/>
              <w:bottom w:val="single" w:color="auto" w:sz="4" w:space="0"/>
              <w:right w:val="nil"/>
            </w:tcBorders>
            <w:vAlign w:val="center"/>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Calibri" w:cs="Times New Roman"/>
                <w:color w:val="000000"/>
              </w:rPr>
              <w:t>Lama Kala I Fase Aktif</w:t>
            </w:r>
          </w:p>
        </w:tc>
        <w:tc>
          <w:tcPr>
            <w:tcW w:w="1083" w:type="dxa"/>
            <w:gridSpan w:val="2"/>
            <w:vMerge w:val="restart"/>
            <w:tcBorders>
              <w:top w:val="single" w:color="auto" w:sz="4" w:space="0"/>
              <w:left w:val="nil"/>
              <w:bottom w:val="nil"/>
              <w:right w:val="nil"/>
            </w:tcBorders>
            <w:vAlign w:val="center"/>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Total</w:t>
            </w:r>
          </w:p>
        </w:tc>
        <w:tc>
          <w:tcPr>
            <w:tcW w:w="902" w:type="dxa"/>
            <w:vMerge w:val="restart"/>
            <w:tcBorders>
              <w:top w:val="single" w:color="auto" w:sz="4" w:space="0"/>
              <w:left w:val="nil"/>
              <w:bottom w:val="nil"/>
              <w:right w:val="nil"/>
            </w:tcBorders>
            <w:vAlign w:val="center"/>
          </w:tcPr>
          <w:p>
            <w:pPr>
              <w:tabs>
                <w:tab w:val="left" w:pos="540"/>
              </w:tabs>
              <w:spacing w:after="0" w:line="240" w:lineRule="auto"/>
              <w:jc w:val="center"/>
              <w:rPr>
                <w:rFonts w:ascii="Times New Roman" w:hAnsi="Times New Roman" w:eastAsia="Times New Roman" w:cs="Times New Roman"/>
                <w:i/>
              </w:rPr>
            </w:pPr>
            <w:r>
              <w:rPr>
                <w:rFonts w:ascii="Times New Roman" w:hAnsi="Times New Roman" w:eastAsia="Times New Roman" w:cs="Times New Roman"/>
                <w:i/>
              </w:rPr>
              <w:t>P value</w:t>
            </w:r>
          </w:p>
        </w:tc>
        <w:tc>
          <w:tcPr>
            <w:tcW w:w="709" w:type="dxa"/>
            <w:vMerge w:val="restart"/>
            <w:tcBorders>
              <w:top w:val="single" w:color="auto" w:sz="4" w:space="0"/>
              <w:left w:val="nil"/>
              <w:bottom w:val="nil"/>
              <w:right w:val="nil"/>
            </w:tcBorders>
            <w:vAlign w:val="center"/>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RR</w:t>
            </w:r>
          </w:p>
        </w:tc>
        <w:tc>
          <w:tcPr>
            <w:tcW w:w="1842" w:type="dxa"/>
            <w:gridSpan w:val="2"/>
            <w:vMerge w:val="restart"/>
            <w:tcBorders>
              <w:top w:val="single" w:color="auto" w:sz="4" w:space="0"/>
              <w:left w:val="nil"/>
              <w:bottom w:val="single" w:color="auto" w:sz="4" w:space="0"/>
              <w:right w:val="nil"/>
            </w:tcBorders>
            <w:vAlign w:val="center"/>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95% CI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701" w:type="dxa"/>
            <w:vMerge w:val="continue"/>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1418" w:type="dxa"/>
            <w:gridSpan w:val="2"/>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color w:val="000000"/>
              </w:rPr>
              <w:t xml:space="preserve">Patologis </w:t>
            </w:r>
          </w:p>
        </w:tc>
        <w:tc>
          <w:tcPr>
            <w:tcW w:w="1417" w:type="dxa"/>
            <w:gridSpan w:val="2"/>
            <w:tcBorders>
              <w:top w:val="single" w:color="auto" w:sz="4" w:space="0"/>
              <w:left w:val="nil"/>
              <w:bottom w:val="single" w:color="auto" w:sz="4" w:space="0"/>
              <w:right w:val="nil"/>
            </w:tcBorders>
          </w:tcPr>
          <w:p>
            <w:pPr>
              <w:tabs>
                <w:tab w:val="left" w:pos="540"/>
              </w:tabs>
              <w:spacing w:after="0" w:line="240" w:lineRule="auto"/>
              <w:ind w:left="-107" w:right="-108"/>
              <w:jc w:val="center"/>
              <w:rPr>
                <w:rFonts w:ascii="Times New Roman" w:hAnsi="Times New Roman" w:eastAsia="Times New Roman" w:cs="Times New Roman"/>
              </w:rPr>
            </w:pPr>
            <w:r>
              <w:rPr>
                <w:rFonts w:ascii="Times New Roman" w:hAnsi="Times New Roman" w:eastAsia="Times New Roman" w:cs="Times New Roman"/>
              </w:rPr>
              <w:t xml:space="preserve">Normal </w:t>
            </w:r>
          </w:p>
        </w:tc>
        <w:tc>
          <w:tcPr>
            <w:tcW w:w="1083" w:type="dxa"/>
            <w:gridSpan w:val="2"/>
            <w:vMerge w:val="continue"/>
            <w:tcBorders>
              <w:top w:val="nil"/>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902" w:type="dxa"/>
            <w:vMerge w:val="continue"/>
            <w:tcBorders>
              <w:top w:val="nil"/>
              <w:left w:val="nil"/>
              <w:bottom w:val="nil"/>
              <w:right w:val="nil"/>
            </w:tcBorders>
          </w:tcPr>
          <w:p>
            <w:pPr>
              <w:tabs>
                <w:tab w:val="left" w:pos="540"/>
              </w:tabs>
              <w:spacing w:after="0" w:line="240" w:lineRule="auto"/>
              <w:jc w:val="center"/>
              <w:rPr>
                <w:rFonts w:ascii="Times New Roman" w:hAnsi="Times New Roman" w:eastAsia="Times New Roman" w:cs="Times New Roman"/>
              </w:rPr>
            </w:pPr>
          </w:p>
        </w:tc>
        <w:tc>
          <w:tcPr>
            <w:tcW w:w="709" w:type="dxa"/>
            <w:vMerge w:val="continue"/>
            <w:tcBorders>
              <w:top w:val="nil"/>
              <w:left w:val="nil"/>
              <w:bottom w:val="nil"/>
              <w:right w:val="nil"/>
            </w:tcBorders>
          </w:tcPr>
          <w:p>
            <w:pPr>
              <w:tabs>
                <w:tab w:val="left" w:pos="540"/>
              </w:tabs>
              <w:spacing w:after="0" w:line="240" w:lineRule="auto"/>
              <w:jc w:val="center"/>
              <w:rPr>
                <w:rFonts w:ascii="Times New Roman" w:hAnsi="Times New Roman" w:eastAsia="Times New Roman" w:cs="Times New Roman"/>
              </w:rPr>
            </w:pPr>
          </w:p>
        </w:tc>
        <w:tc>
          <w:tcPr>
            <w:tcW w:w="1842" w:type="dxa"/>
            <w:gridSpan w:val="2"/>
            <w:vMerge w:val="continue"/>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vMerge w:val="continue"/>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708"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f</w:t>
            </w:r>
          </w:p>
        </w:tc>
        <w:tc>
          <w:tcPr>
            <w:tcW w:w="710"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709"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f</w:t>
            </w:r>
          </w:p>
        </w:tc>
        <w:tc>
          <w:tcPr>
            <w:tcW w:w="708" w:type="dxa"/>
            <w:tcBorders>
              <w:top w:val="single" w:color="auto" w:sz="4" w:space="0"/>
              <w:left w:val="nil"/>
              <w:bottom w:val="single" w:color="auto" w:sz="4" w:space="0"/>
              <w:right w:val="nil"/>
            </w:tcBorders>
          </w:tcPr>
          <w:p>
            <w:pPr>
              <w:tabs>
                <w:tab w:val="left" w:pos="540"/>
              </w:tabs>
              <w:spacing w:after="0" w:line="240" w:lineRule="auto"/>
              <w:ind w:left="-108" w:right="-108"/>
              <w:jc w:val="center"/>
              <w:rPr>
                <w:rFonts w:ascii="Times New Roman" w:hAnsi="Times New Roman" w:eastAsia="Times New Roman" w:cs="Times New Roman"/>
              </w:rPr>
            </w:pPr>
            <w:r>
              <w:rPr>
                <w:rFonts w:ascii="Times New Roman" w:hAnsi="Times New Roman" w:eastAsia="Times New Roman" w:cs="Times New Roman"/>
              </w:rPr>
              <w:t>%</w:t>
            </w:r>
          </w:p>
        </w:tc>
        <w:tc>
          <w:tcPr>
            <w:tcW w:w="567"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f</w:t>
            </w:r>
          </w:p>
        </w:tc>
        <w:tc>
          <w:tcPr>
            <w:tcW w:w="516" w:type="dxa"/>
            <w:tcBorders>
              <w:top w:val="single" w:color="auto" w:sz="4" w:space="0"/>
              <w:left w:val="nil"/>
              <w:bottom w:val="single" w:color="auto" w:sz="4" w:space="0"/>
              <w:right w:val="nil"/>
            </w:tcBorders>
          </w:tcPr>
          <w:p>
            <w:pPr>
              <w:tabs>
                <w:tab w:val="left" w:pos="540"/>
              </w:tabs>
              <w:spacing w:after="0" w:line="240" w:lineRule="auto"/>
              <w:ind w:left="-17" w:right="-108"/>
              <w:jc w:val="center"/>
              <w:rPr>
                <w:rFonts w:ascii="Times New Roman" w:hAnsi="Times New Roman" w:eastAsia="Times New Roman" w:cs="Times New Roman"/>
              </w:rPr>
            </w:pPr>
            <w:r>
              <w:rPr>
                <w:rFonts w:ascii="Times New Roman" w:hAnsi="Times New Roman" w:eastAsia="Times New Roman" w:cs="Times New Roman"/>
              </w:rPr>
              <w:t>%</w:t>
            </w:r>
          </w:p>
        </w:tc>
        <w:tc>
          <w:tcPr>
            <w:tcW w:w="902" w:type="dxa"/>
            <w:vMerge w:val="continue"/>
            <w:tcBorders>
              <w:top w:val="nil"/>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709" w:type="dxa"/>
            <w:vMerge w:val="continue"/>
            <w:tcBorders>
              <w:top w:val="nil"/>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846"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Lower </w:t>
            </w:r>
          </w:p>
        </w:tc>
        <w:tc>
          <w:tcPr>
            <w:tcW w:w="996"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 xml:space="preserve">Upper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1" w:type="dxa"/>
            <w:tcBorders>
              <w:top w:val="single" w:color="auto" w:sz="4" w:space="0"/>
              <w:left w:val="nil"/>
              <w:bottom w:val="single" w:color="auto" w:sz="4" w:space="0"/>
              <w:right w:val="nil"/>
            </w:tcBorders>
          </w:tcPr>
          <w:p>
            <w:pPr>
              <w:autoSpaceDE w:val="0"/>
              <w:autoSpaceDN w:val="0"/>
              <w:adjustRightInd w:val="0"/>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Maladaptif</w:t>
            </w:r>
          </w:p>
        </w:tc>
        <w:tc>
          <w:tcPr>
            <w:tcW w:w="708"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27</w:t>
            </w:r>
          </w:p>
        </w:tc>
        <w:tc>
          <w:tcPr>
            <w:tcW w:w="710" w:type="dxa"/>
            <w:tcBorders>
              <w:top w:val="single" w:color="auto" w:sz="4" w:space="0"/>
              <w:left w:val="nil"/>
              <w:bottom w:val="single" w:color="auto" w:sz="4" w:space="0"/>
              <w:right w:val="nil"/>
            </w:tcBorders>
          </w:tcPr>
          <w:p>
            <w:pPr>
              <w:tabs>
                <w:tab w:val="left" w:pos="540"/>
              </w:tabs>
              <w:spacing w:after="0" w:line="240" w:lineRule="auto"/>
              <w:ind w:left="-108" w:right="-108"/>
              <w:jc w:val="center"/>
              <w:rPr>
                <w:rFonts w:ascii="Times New Roman" w:hAnsi="Times New Roman" w:eastAsia="Times New Roman" w:cs="Times New Roman"/>
              </w:rPr>
            </w:pPr>
            <w:r>
              <w:rPr>
                <w:rFonts w:ascii="Times New Roman" w:hAnsi="Times New Roman" w:eastAsia="Times New Roman" w:cs="Times New Roman"/>
              </w:rPr>
              <w:t>100</w:t>
            </w:r>
          </w:p>
        </w:tc>
        <w:tc>
          <w:tcPr>
            <w:tcW w:w="709"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0</w:t>
            </w:r>
          </w:p>
        </w:tc>
        <w:tc>
          <w:tcPr>
            <w:tcW w:w="708" w:type="dxa"/>
            <w:tcBorders>
              <w:top w:val="single" w:color="auto" w:sz="4" w:space="0"/>
              <w:left w:val="nil"/>
              <w:bottom w:val="single" w:color="auto" w:sz="4" w:space="0"/>
              <w:right w:val="nil"/>
            </w:tcBorders>
          </w:tcPr>
          <w:p>
            <w:pPr>
              <w:tabs>
                <w:tab w:val="left" w:pos="540"/>
              </w:tabs>
              <w:spacing w:after="0" w:line="240" w:lineRule="auto"/>
              <w:ind w:left="-108" w:right="-108"/>
              <w:jc w:val="center"/>
              <w:rPr>
                <w:rFonts w:ascii="Times New Roman" w:hAnsi="Times New Roman" w:eastAsia="Times New Roman" w:cs="Times New Roman"/>
              </w:rPr>
            </w:pPr>
            <w:r>
              <w:rPr>
                <w:rFonts w:ascii="Times New Roman" w:hAnsi="Times New Roman" w:eastAsia="Times New Roman" w:cs="Times New Roman"/>
              </w:rPr>
              <w:t>0</w:t>
            </w:r>
          </w:p>
        </w:tc>
        <w:tc>
          <w:tcPr>
            <w:tcW w:w="567"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27</w:t>
            </w:r>
          </w:p>
        </w:tc>
        <w:tc>
          <w:tcPr>
            <w:tcW w:w="516" w:type="dxa"/>
            <w:tcBorders>
              <w:top w:val="single" w:color="auto" w:sz="4" w:space="0"/>
              <w:left w:val="nil"/>
              <w:bottom w:val="single" w:color="auto" w:sz="4" w:space="0"/>
              <w:right w:val="nil"/>
            </w:tcBorders>
          </w:tcPr>
          <w:p>
            <w:pPr>
              <w:tabs>
                <w:tab w:val="left" w:pos="540"/>
              </w:tabs>
              <w:spacing w:after="0" w:line="240" w:lineRule="auto"/>
              <w:ind w:left="-17" w:right="-108"/>
              <w:jc w:val="center"/>
              <w:rPr>
                <w:rFonts w:ascii="Times New Roman" w:hAnsi="Times New Roman" w:eastAsia="Times New Roman" w:cs="Times New Roman"/>
              </w:rPr>
            </w:pPr>
            <w:r>
              <w:rPr>
                <w:rFonts w:ascii="Times New Roman" w:hAnsi="Times New Roman" w:eastAsia="Times New Roman" w:cs="Times New Roman"/>
              </w:rPr>
              <w:t>100</w:t>
            </w:r>
          </w:p>
        </w:tc>
        <w:tc>
          <w:tcPr>
            <w:tcW w:w="902" w:type="dxa"/>
            <w:vMerge w:val="restart"/>
            <w:tcBorders>
              <w:top w:val="single" w:color="auto" w:sz="4" w:space="0"/>
              <w:left w:val="nil"/>
              <w:bottom w:val="nil"/>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color w:val="000000"/>
              </w:rPr>
              <w:t>0,000</w:t>
            </w:r>
          </w:p>
        </w:tc>
        <w:tc>
          <w:tcPr>
            <w:tcW w:w="709" w:type="dxa"/>
            <w:vMerge w:val="restart"/>
            <w:tcBorders>
              <w:top w:val="single" w:color="auto" w:sz="4" w:space="0"/>
              <w:left w:val="nil"/>
              <w:bottom w:val="nil"/>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color w:val="000000"/>
              </w:rPr>
              <w:t>5,017</w:t>
            </w:r>
          </w:p>
        </w:tc>
        <w:tc>
          <w:tcPr>
            <w:tcW w:w="846" w:type="dxa"/>
            <w:vMerge w:val="restart"/>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color w:val="000000"/>
              </w:rPr>
            </w:pPr>
            <w:r>
              <w:rPr>
                <w:rFonts w:ascii="Times New Roman" w:hAnsi="Times New Roman" w:eastAsia="Calibri" w:cs="Times New Roman"/>
                <w:color w:val="000000"/>
                <w:lang w:eastAsia="id-ID"/>
              </w:rPr>
              <w:t>2.023</w:t>
            </w:r>
          </w:p>
        </w:tc>
        <w:tc>
          <w:tcPr>
            <w:tcW w:w="996" w:type="dxa"/>
            <w:vMerge w:val="restart"/>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color w:val="000000"/>
              </w:rPr>
            </w:pPr>
            <w:r>
              <w:rPr>
                <w:rFonts w:ascii="Times New Roman" w:hAnsi="Times New Roman" w:eastAsia="Calibri" w:cs="Times New Roman"/>
                <w:color w:val="000000"/>
                <w:lang w:eastAsia="id-ID"/>
              </w:rPr>
              <w:t>8.327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701" w:type="dxa"/>
            <w:tcBorders>
              <w:top w:val="single" w:color="auto" w:sz="4" w:space="0"/>
              <w:left w:val="nil"/>
              <w:bottom w:val="single" w:color="auto" w:sz="4" w:space="0"/>
              <w:right w:val="nil"/>
            </w:tcBorders>
          </w:tcPr>
          <w:p>
            <w:pPr>
              <w:autoSpaceDE w:val="0"/>
              <w:autoSpaceDN w:val="0"/>
              <w:adjustRightInd w:val="0"/>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Adaptif</w:t>
            </w:r>
          </w:p>
        </w:tc>
        <w:tc>
          <w:tcPr>
            <w:tcW w:w="708"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710" w:type="dxa"/>
            <w:tcBorders>
              <w:top w:val="single" w:color="auto" w:sz="4" w:space="0"/>
              <w:left w:val="nil"/>
              <w:bottom w:val="single" w:color="auto" w:sz="4" w:space="0"/>
              <w:right w:val="nil"/>
            </w:tcBorders>
          </w:tcPr>
          <w:p>
            <w:pPr>
              <w:tabs>
                <w:tab w:val="left" w:pos="540"/>
              </w:tabs>
              <w:spacing w:after="0" w:line="240" w:lineRule="auto"/>
              <w:ind w:left="-108" w:right="-108"/>
              <w:jc w:val="center"/>
              <w:rPr>
                <w:rFonts w:ascii="Times New Roman" w:hAnsi="Times New Roman" w:eastAsia="Times New Roman" w:cs="Times New Roman"/>
              </w:rPr>
            </w:pPr>
            <w:r>
              <w:rPr>
                <w:rFonts w:ascii="Times New Roman" w:hAnsi="Times New Roman" w:eastAsia="Times New Roman" w:cs="Times New Roman"/>
              </w:rPr>
              <w:t>8,7</w:t>
            </w:r>
          </w:p>
        </w:tc>
        <w:tc>
          <w:tcPr>
            <w:tcW w:w="709" w:type="dxa"/>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21</w:t>
            </w:r>
          </w:p>
        </w:tc>
        <w:tc>
          <w:tcPr>
            <w:tcW w:w="708" w:type="dxa"/>
            <w:tcBorders>
              <w:top w:val="single" w:color="auto" w:sz="4" w:space="0"/>
              <w:left w:val="nil"/>
              <w:bottom w:val="single" w:color="auto" w:sz="4" w:space="0"/>
              <w:right w:val="nil"/>
            </w:tcBorders>
          </w:tcPr>
          <w:p>
            <w:pPr>
              <w:tabs>
                <w:tab w:val="left" w:pos="540"/>
              </w:tabs>
              <w:spacing w:after="0" w:line="240" w:lineRule="auto"/>
              <w:ind w:left="-108" w:right="-108"/>
              <w:jc w:val="center"/>
              <w:rPr>
                <w:rFonts w:ascii="Times New Roman" w:hAnsi="Times New Roman" w:eastAsia="Times New Roman" w:cs="Times New Roman"/>
              </w:rPr>
            </w:pPr>
            <w:r>
              <w:rPr>
                <w:rFonts w:ascii="Times New Roman" w:hAnsi="Times New Roman" w:eastAsia="Times New Roman" w:cs="Times New Roman"/>
              </w:rPr>
              <w:t>91,3</w:t>
            </w:r>
          </w:p>
        </w:tc>
        <w:tc>
          <w:tcPr>
            <w:tcW w:w="567" w:type="dxa"/>
            <w:tcBorders>
              <w:top w:val="single" w:color="auto" w:sz="4" w:space="0"/>
              <w:left w:val="nil"/>
              <w:right w:val="nil"/>
            </w:tcBorders>
          </w:tcPr>
          <w:p>
            <w:pPr>
              <w:tabs>
                <w:tab w:val="left" w:pos="540"/>
              </w:tabs>
              <w:spacing w:after="0" w:line="240" w:lineRule="auto"/>
              <w:jc w:val="center"/>
              <w:rPr>
                <w:rFonts w:ascii="Times New Roman" w:hAnsi="Times New Roman" w:eastAsia="Times New Roman" w:cs="Times New Roman"/>
              </w:rPr>
            </w:pPr>
            <w:r>
              <w:rPr>
                <w:rFonts w:ascii="Times New Roman" w:hAnsi="Times New Roman" w:eastAsia="Times New Roman" w:cs="Times New Roman"/>
              </w:rPr>
              <w:t>23</w:t>
            </w:r>
          </w:p>
        </w:tc>
        <w:tc>
          <w:tcPr>
            <w:tcW w:w="516" w:type="dxa"/>
            <w:tcBorders>
              <w:top w:val="single" w:color="auto" w:sz="4" w:space="0"/>
              <w:left w:val="nil"/>
              <w:bottom w:val="single" w:color="auto" w:sz="4" w:space="0"/>
              <w:right w:val="nil"/>
            </w:tcBorders>
          </w:tcPr>
          <w:p>
            <w:pPr>
              <w:tabs>
                <w:tab w:val="left" w:pos="540"/>
              </w:tabs>
              <w:spacing w:after="0" w:line="240" w:lineRule="auto"/>
              <w:ind w:left="-17" w:right="-108"/>
              <w:jc w:val="center"/>
              <w:rPr>
                <w:rFonts w:ascii="Times New Roman" w:hAnsi="Times New Roman" w:eastAsia="Times New Roman" w:cs="Times New Roman"/>
              </w:rPr>
            </w:pPr>
            <w:r>
              <w:rPr>
                <w:rFonts w:ascii="Times New Roman" w:hAnsi="Times New Roman" w:eastAsia="Times New Roman" w:cs="Times New Roman"/>
              </w:rPr>
              <w:t>100</w:t>
            </w:r>
          </w:p>
        </w:tc>
        <w:tc>
          <w:tcPr>
            <w:tcW w:w="902" w:type="dxa"/>
            <w:vMerge w:val="continue"/>
            <w:tcBorders>
              <w:top w:val="nil"/>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709" w:type="dxa"/>
            <w:vMerge w:val="continue"/>
            <w:tcBorders>
              <w:top w:val="nil"/>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846" w:type="dxa"/>
            <w:vMerge w:val="continue"/>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c>
          <w:tcPr>
            <w:tcW w:w="996" w:type="dxa"/>
            <w:vMerge w:val="continue"/>
            <w:tcBorders>
              <w:top w:val="single" w:color="auto" w:sz="4" w:space="0"/>
              <w:left w:val="nil"/>
              <w:bottom w:val="single" w:color="auto" w:sz="4" w:space="0"/>
              <w:right w:val="nil"/>
            </w:tcBorders>
          </w:tcPr>
          <w:p>
            <w:pPr>
              <w:tabs>
                <w:tab w:val="left" w:pos="540"/>
              </w:tabs>
              <w:spacing w:after="0" w:line="240" w:lineRule="auto"/>
              <w:jc w:val="center"/>
              <w:rPr>
                <w:rFonts w:ascii="Times New Roman" w:hAnsi="Times New Roman" w:eastAsia="Times New Roman" w:cs="Times New Roman"/>
              </w:rPr>
            </w:pPr>
          </w:p>
        </w:tc>
      </w:tr>
    </w:tbl>
    <w:p>
      <w:pPr>
        <w:autoSpaceDE w:val="0"/>
        <w:autoSpaceDN w:val="0"/>
        <w:adjustRightInd w:val="0"/>
        <w:spacing w:after="0" w:line="240" w:lineRule="auto"/>
        <w:rPr>
          <w:rFonts w:ascii="Times New Roman" w:hAnsi="Times New Roman" w:eastAsia="Times New Roman" w:cs="Times New Roman"/>
        </w:rPr>
      </w:pPr>
    </w:p>
    <w:p>
      <w:pPr>
        <w:spacing w:line="240" w:lineRule="auto"/>
        <w:ind w:firstLine="567"/>
        <w:jc w:val="both"/>
        <w:rPr>
          <w:rFonts w:ascii="Times New Roman" w:hAnsi="Times New Roman" w:cs="Times New Roman"/>
        </w:rPr>
      </w:pPr>
      <w:r>
        <w:rPr>
          <w:rFonts w:ascii="Times New Roman" w:hAnsi="Times New Roman" w:eastAsia="Times New Roman" w:cs="Times New Roman"/>
        </w:rPr>
        <w:t xml:space="preserve">Berdasarkan tabel 4 </w:t>
      </w:r>
      <w:r>
        <w:rPr>
          <w:rFonts w:ascii="Times New Roman" w:hAnsi="Times New Roman" w:cs="Times New Roman"/>
        </w:rPr>
        <w:t>hasil analisis mekanisme koping ibu bersalin dengan lama kala I fase aktif, didapatkan data bahwa sebagian besar responden (91,3%) yang memiliki mekanisme koping adaptif berhubungan dengan lama kala 1 fase aktif yang normal, sebaliknya pada responden dengan mekanisme maladaptif, seluruhnya (100%) mengalami kondisi kala I patologis</w:t>
      </w:r>
      <w:r>
        <w:rPr>
          <w:rFonts w:ascii="Times New Roman" w:hAnsi="Times New Roman" w:eastAsia="Times New Roman" w:cs="Times New Roman"/>
        </w:rPr>
        <w:t xml:space="preserve">. Berdasarkan hasil analisis Hubungan Mekanisme Koping Ibu Bersalin Dengan Lama Kala I Fase Aktif di dapatkan uji </w:t>
      </w:r>
      <w:r>
        <w:rPr>
          <w:rFonts w:ascii="Times New Roman" w:hAnsi="Times New Roman" w:eastAsia="Times New Roman" w:cs="Times New Roman"/>
          <w:i/>
        </w:rPr>
        <w:t>Chi Square</w:t>
      </w:r>
      <w:r>
        <w:rPr>
          <w:rFonts w:ascii="Times New Roman" w:hAnsi="Times New Roman" w:eastAsia="Times New Roman" w:cs="Times New Roman"/>
        </w:rPr>
        <w:t xml:space="preserve"> didapatkan p value = 0,000 (</w:t>
      </w:r>
      <w:r>
        <w:rPr>
          <w:rFonts w:ascii="Times New Roman" w:hAnsi="Times New Roman" w:eastAsia="Times New Roman" w:cs="Times New Roman"/>
          <w:i/>
        </w:rPr>
        <w:t>p</w:t>
      </w:r>
      <w:r>
        <w:rPr>
          <w:rFonts w:ascii="Times New Roman" w:hAnsi="Times New Roman" w:eastAsia="Times New Roman" w:cs="Times New Roman"/>
        </w:rPr>
        <w:t xml:space="preserve">&lt; 0,05). Hasil tersebut menunjukkan bahwa ada </w:t>
      </w:r>
      <w:r>
        <w:rPr>
          <w:rFonts w:ascii="Times New Roman" w:hAnsi="Times New Roman" w:eastAsia="Times New Roman" w:cs="Times New Roman"/>
          <w:bCs/>
        </w:rPr>
        <w:t>hubungan mekanisme koping ibu bersalin dengan lama kala I fase aktif di Rumah Sakit Ibu dan Anak Puri Bunda Denpasar</w:t>
      </w:r>
      <w:r>
        <w:rPr>
          <w:rFonts w:ascii="Times New Roman" w:hAnsi="Times New Roman" w:eastAsia="Times New Roman" w:cs="Times New Roman"/>
        </w:rPr>
        <w:t xml:space="preserve">. Dari hasil uji juga diperoleh pula nilai RR (resiko relatif) = </w:t>
      </w:r>
      <w:r>
        <w:rPr>
          <w:rFonts w:ascii="Times New Roman" w:hAnsi="Times New Roman" w:eastAsia="Times New Roman" w:cs="Times New Roman"/>
          <w:color w:val="000000"/>
        </w:rPr>
        <w:t xml:space="preserve">5,017 artinya </w:t>
      </w:r>
      <w:r>
        <w:rPr>
          <w:rFonts w:ascii="Times New Roman" w:hAnsi="Times New Roman" w:eastAsia="Times New Roman" w:cs="Times New Roman"/>
        </w:rPr>
        <w:t xml:space="preserve">ibu bersalin yang memiliki mekanisme koping nyeri kategori maladaptif </w:t>
      </w:r>
      <w:r>
        <w:rPr>
          <w:rFonts w:ascii="Times New Roman" w:hAnsi="Times New Roman" w:eastAsia="Times New Roman" w:cs="Times New Roman"/>
          <w:color w:val="000000"/>
        </w:rPr>
        <w:t xml:space="preserve">mempunyai peluang 5 kali untuk </w:t>
      </w:r>
      <w:r>
        <w:rPr>
          <w:rFonts w:ascii="Times New Roman" w:hAnsi="Times New Roman" w:eastAsia="Times New Roman" w:cs="Times New Roman"/>
        </w:rPr>
        <w:t>cenderung mengalami</w:t>
      </w:r>
      <w:r>
        <w:rPr>
          <w:rFonts w:ascii="Times New Roman" w:hAnsi="Times New Roman" w:eastAsia="Times New Roman" w:cs="Times New Roman"/>
          <w:bCs/>
        </w:rPr>
        <w:t xml:space="preserve"> kala I fase aktif patologis</w:t>
      </w:r>
    </w:p>
    <w:p>
      <w:pPr>
        <w:pStyle w:val="25"/>
        <w:tabs>
          <w:tab w:val="left" w:pos="142"/>
        </w:tabs>
        <w:ind w:left="0"/>
        <w:jc w:val="both"/>
        <w:rPr>
          <w:b/>
          <w:bCs/>
          <w:sz w:val="22"/>
          <w:szCs w:val="22"/>
          <w:lang w:val="id-ID"/>
        </w:rPr>
      </w:pPr>
      <w:r>
        <w:rPr>
          <w:b/>
          <w:bCs/>
          <w:sz w:val="22"/>
          <w:szCs w:val="22"/>
          <w:lang w:val="id-ID"/>
        </w:rPr>
        <w:t>Pembahasan</w:t>
      </w:r>
    </w:p>
    <w:p>
      <w:pPr>
        <w:spacing w:after="0" w:line="240" w:lineRule="auto"/>
        <w:contextualSpacing/>
        <w:jc w:val="both"/>
        <w:rPr>
          <w:rFonts w:ascii="Times New Roman" w:hAnsi="Times New Roman" w:eastAsia="Calibri" w:cs="Times New Roman"/>
          <w:b/>
        </w:rPr>
      </w:pPr>
      <w:r>
        <w:rPr>
          <w:rFonts w:ascii="Times New Roman" w:hAnsi="Times New Roman" w:eastAsia="Calibri" w:cs="Times New Roman"/>
          <w:b/>
          <w:lang w:val="en-US"/>
        </w:rPr>
        <w:t>Mekanisme Koping Ibu Bersalin di Ruang Bersalin Puri Bunda Denpasar Tahun 2022</w:t>
      </w:r>
    </w:p>
    <w:p>
      <w:pPr>
        <w:spacing w:after="0" w:line="240" w:lineRule="auto"/>
        <w:ind w:firstLine="330" w:firstLineChars="150"/>
        <w:jc w:val="both"/>
        <w:rPr>
          <w:rFonts w:ascii="Times New Roman" w:hAnsi="Times New Roman" w:eastAsia="Times New Roman" w:cs="Times New Roman"/>
        </w:rPr>
      </w:pPr>
      <w:r>
        <w:rPr>
          <w:rFonts w:ascii="Times New Roman" w:hAnsi="Times New Roman" w:eastAsia="Times New Roman" w:cs="Times New Roman"/>
          <w:lang w:val="en-US"/>
        </w:rPr>
        <w:t>Berdasarkan hasil penelitian yang dilakukan pada ibu bersalin di ruang bersalin Rumah Sakit Puri Bunda Denpasar,</w:t>
      </w:r>
      <w:r>
        <w:rPr>
          <w:rFonts w:ascii="Times New Roman" w:hAnsi="Times New Roman" w:eastAsia="Times New Roman" w:cs="Times New Roman"/>
        </w:rPr>
        <w:t xml:space="preserve"> </w:t>
      </w:r>
      <w:r>
        <w:rPr>
          <w:rFonts w:ascii="Times New Roman" w:hAnsi="Times New Roman" w:eastAsia="Times New Roman" w:cs="Times New Roman"/>
          <w:lang w:val="en-US"/>
        </w:rPr>
        <w:t xml:space="preserve">didapat data bahwa sebagian besar responden (54%) memiliki mekanisme koping maladaptif </w:t>
      </w:r>
      <w:r>
        <w:rPr>
          <w:rFonts w:ascii="Times New Roman" w:hAnsi="Times New Roman" w:eastAsia="Calibri" w:cs="Times New Roman"/>
        </w:rPr>
        <w:t>Hal ini didukung oleh hasil kuesioner dimana sebagian besar ibu menjawab m</w:t>
      </w:r>
      <w:r>
        <w:rPr>
          <w:rFonts w:ascii="Times New Roman" w:hAnsi="Times New Roman" w:eastAsia="Times New Roman" w:cs="Times New Roman"/>
        </w:rPr>
        <w:t>eminta kepada dokter/bidan agar memberikan obat untuk menghilangkan nyeri persalinan saya, menjawab tidak menjadi lebih sabar ketika menghadapi nyeri persalinan</w:t>
      </w:r>
      <w:r>
        <w:rPr>
          <w:rFonts w:ascii="Times New Roman" w:hAnsi="Times New Roman" w:eastAsia="Calibri" w:cs="Times New Roman"/>
          <w:lang w:eastAsia="id-ID"/>
        </w:rPr>
        <w:t xml:space="preserve">, menjawab tidak </w:t>
      </w:r>
      <w:r>
        <w:rPr>
          <w:rFonts w:ascii="Times New Roman" w:hAnsi="Times New Roman" w:eastAsia="Times New Roman" w:cs="Times New Roman"/>
        </w:rPr>
        <w:t>bila rasa nyeri persalinan muncul mencoba untuk tidur</w:t>
      </w:r>
      <w:r>
        <w:rPr>
          <w:rFonts w:ascii="Times New Roman" w:hAnsi="Times New Roman" w:eastAsia="Calibri" w:cs="Times New Roman"/>
        </w:rPr>
        <w:t xml:space="preserve"> dan menjawab ya </w:t>
      </w:r>
      <w:r>
        <w:rPr>
          <w:rFonts w:ascii="Times New Roman" w:hAnsi="Times New Roman" w:eastAsia="Times New Roman" w:cs="Times New Roman"/>
        </w:rPr>
        <w:t xml:space="preserve">menangis ketika nyeri persalinan muncul. Kondisi ini sesuai dengan teori yang menyatakan mekanisme koping maladaptif merupakan suatu aktivitas atau perilaku yang dapat berpotensi menimbulkan stres, seperti menjauhi permasalahan, lebih menarik diri, sering berfikir negatif dan cenderung emosional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(3)</w:t>
      </w:r>
      <w:r>
        <w:rPr>
          <w:rFonts w:ascii="Times New Roman" w:hAnsi="Times New Roman"/>
          <w:bCs/>
        </w:rPr>
        <w:fldChar w:fldCharType="end"/>
      </w:r>
      <w:r>
        <w:rPr>
          <w:rFonts w:ascii="Times New Roman" w:hAnsi="Times New Roman"/>
          <w:bCs/>
        </w:rPr>
        <w:t>.</w:t>
      </w:r>
    </w:p>
    <w:p>
      <w:pPr>
        <w:spacing w:after="0" w:line="240" w:lineRule="auto"/>
        <w:ind w:firstLine="720"/>
        <w:jc w:val="both"/>
        <w:rPr>
          <w:rFonts w:ascii="Times New Roman" w:hAnsi="Times New Roman" w:eastAsia="Times New Roman" w:cs="Times New Roman"/>
        </w:rPr>
      </w:pPr>
      <w:r>
        <w:rPr>
          <w:rFonts w:ascii="Times New Roman" w:hAnsi="Times New Roman" w:eastAsia="Times New Roman" w:cs="Times New Roman"/>
        </w:rPr>
        <w:t>Mekanisme koping maladaptif dapat disebabkan persalinan merupakan suatu kejadian penuh dengan stres pada sebagian</w:t>
      </w:r>
      <w:r>
        <w:rPr>
          <w:rFonts w:ascii="Times New Roman" w:hAnsi="Times New Roman" w:eastAsia="Calibri" w:cs="Times New Roman"/>
          <w:lang w:eastAsia="id-ID"/>
        </w:rPr>
        <w:t xml:space="preserve"> </w:t>
      </w:r>
      <w:r>
        <w:rPr>
          <w:rFonts w:ascii="Times New Roman" w:hAnsi="Times New Roman" w:eastAsia="Times New Roman" w:cs="Times New Roman"/>
        </w:rPr>
        <w:t>besar ibu bersalin yang menyebabkan peningkatan rasa nyeri, takut dan cemas</w:t>
      </w:r>
      <w:r>
        <w:rPr>
          <w:rFonts w:ascii="Times New Roman" w:hAnsi="Times New Roman" w:eastAsia="Calibri" w:cs="Times New Roman"/>
          <w:lang w:eastAsia="id-ID"/>
        </w:rPr>
        <w:t xml:space="preserve"> </w:t>
      </w:r>
      <w:r>
        <w:rPr>
          <w:rFonts w:ascii="Times New Roman" w:hAnsi="Times New Roman" w:eastAsia="Times New Roman" w:cs="Times New Roman"/>
        </w:rPr>
        <w:t xml:space="preserve">terutama pada ibu baru melahirkan sehingga hal tersebut mempengaruhi cara ibu hamil </w:t>
      </w:r>
      <w:r>
        <w:rPr>
          <w:rFonts w:ascii="Times New Roman" w:hAnsi="Times New Roman" w:eastAsia="Times New Roman" w:cs="Times New Roman"/>
          <w:lang w:val="en-US"/>
        </w:rPr>
        <w:t xml:space="preserve">menangani situasi </w:t>
      </w:r>
      <w:r>
        <w:rPr>
          <w:rFonts w:ascii="Times New Roman" w:hAnsi="Times New Roman" w:eastAsia="Times New Roman" w:cs="Times New Roman"/>
        </w:rPr>
        <w:t xml:space="preserve">sehingga mekanisme koping </w:t>
      </w:r>
      <w:r>
        <w:rPr>
          <w:rFonts w:ascii="Times New Roman" w:hAnsi="Times New Roman" w:eastAsia="Times New Roman" w:cs="Times New Roman"/>
          <w:lang w:val="en-US"/>
        </w:rPr>
        <w:t xml:space="preserve">yang </w:t>
      </w:r>
      <w:r>
        <w:rPr>
          <w:rFonts w:ascii="Times New Roman" w:hAnsi="Times New Roman" w:eastAsia="Times New Roman" w:cs="Times New Roman"/>
        </w:rPr>
        <w:t xml:space="preserve">ditunjukkan </w:t>
      </w:r>
      <w:r>
        <w:rPr>
          <w:rFonts w:ascii="Times New Roman" w:hAnsi="Times New Roman" w:eastAsia="Times New Roman" w:cs="Times New Roman"/>
          <w:lang w:val="en-US"/>
        </w:rPr>
        <w:t>menyimpang dari keinginan normal dan dapat merugikan diri sendiri maupun orang lain atau lingkungan</w:t>
      </w:r>
      <w:r>
        <w:rPr>
          <w:rFonts w:ascii="Times New Roman" w:hAnsi="Times New Roman" w:eastAsia="Times New Roman" w:cs="Times New Roman"/>
        </w:rPr>
        <w:t xml:space="preserve">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(4)</w:t>
      </w:r>
      <w:r>
        <w:rPr>
          <w:rFonts w:ascii="Times New Roman" w:hAnsi="Times New Roman"/>
          <w:bCs/>
        </w:rPr>
        <w:fldChar w:fldCharType="end"/>
      </w:r>
      <w:r>
        <w:rPr>
          <w:rFonts w:ascii="Times New Roman" w:hAnsi="Times New Roman"/>
          <w:bCs/>
        </w:rPr>
        <w:t>. S</w:t>
      </w:r>
      <w:r>
        <w:rPr>
          <w:rFonts w:ascii="Times New Roman" w:hAnsi="Times New Roman" w:eastAsia="Calibri" w:cs="Times New Roman"/>
        </w:rPr>
        <w:t>aat persalinan ibu harus mampu menangani</w:t>
      </w:r>
      <w:r>
        <w:rPr>
          <w:rFonts w:ascii="Times New Roman" w:hAnsi="Times New Roman" w:eastAsia="Times New Roman" w:cs="Times New Roman"/>
        </w:rPr>
        <w:t xml:space="preserve"> </w:t>
      </w:r>
      <w:r>
        <w:rPr>
          <w:rFonts w:ascii="Times New Roman" w:hAnsi="Times New Roman" w:eastAsia="Calibri" w:cs="Times New Roman"/>
        </w:rPr>
        <w:t>atau menanggulangi diri (melakukan coping) agar</w:t>
      </w:r>
      <w:r>
        <w:rPr>
          <w:rFonts w:ascii="Times New Roman" w:hAnsi="Times New Roman" w:eastAsia="Times New Roman" w:cs="Times New Roman"/>
        </w:rPr>
        <w:t xml:space="preserve"> </w:t>
      </w:r>
      <w:r>
        <w:rPr>
          <w:rFonts w:ascii="Times New Roman" w:hAnsi="Times New Roman" w:eastAsia="Calibri" w:cs="Times New Roman"/>
        </w:rPr>
        <w:t>selama persalinan tetap merasa aman. Sikap positif</w:t>
      </w:r>
      <w:r>
        <w:rPr>
          <w:rFonts w:ascii="Times New Roman" w:hAnsi="Times New Roman" w:eastAsia="Times New Roman" w:cs="Times New Roman"/>
        </w:rPr>
        <w:t xml:space="preserve"> </w:t>
      </w:r>
      <w:r>
        <w:rPr>
          <w:rFonts w:ascii="Times New Roman" w:hAnsi="Times New Roman" w:eastAsia="Calibri" w:cs="Times New Roman"/>
        </w:rPr>
        <w:t>terhadap peristiwa persalinan membuat kadar</w:t>
      </w:r>
      <w:r>
        <w:rPr>
          <w:rFonts w:ascii="Times New Roman" w:hAnsi="Times New Roman" w:eastAsia="Times New Roman" w:cs="Times New Roman"/>
        </w:rPr>
        <w:t xml:space="preserve"> </w:t>
      </w:r>
      <w:r>
        <w:rPr>
          <w:rFonts w:ascii="Times New Roman" w:hAnsi="Times New Roman" w:eastAsia="Calibri" w:cs="Times New Roman"/>
        </w:rPr>
        <w:t>endorfin tinggi dan peningkatan endorfin</w:t>
      </w:r>
      <w:r>
        <w:rPr>
          <w:rFonts w:ascii="Times New Roman" w:hAnsi="Times New Roman" w:eastAsia="Times New Roman" w:cs="Times New Roman"/>
        </w:rPr>
        <w:t xml:space="preserve"> </w:t>
      </w:r>
      <w:r>
        <w:rPr>
          <w:rFonts w:ascii="Times New Roman" w:hAnsi="Times New Roman" w:eastAsia="Calibri" w:cs="Times New Roman"/>
        </w:rPr>
        <w:t>menguntungkan karena menurunkan sensitifitas</w:t>
      </w:r>
      <w:r>
        <w:rPr>
          <w:rFonts w:ascii="Times New Roman" w:hAnsi="Times New Roman" w:eastAsia="Times New Roman" w:cs="Times New Roman"/>
        </w:rPr>
        <w:t xml:space="preserve"> </w:t>
      </w:r>
      <w:r>
        <w:rPr>
          <w:rFonts w:ascii="Times New Roman" w:hAnsi="Times New Roman" w:eastAsia="Calibri" w:cs="Times New Roman"/>
        </w:rPr>
        <w:t>nyeri. Ibu yang tidak tahu tentang peristiwa yang</w:t>
      </w:r>
      <w:r>
        <w:rPr>
          <w:rFonts w:ascii="Times New Roman" w:hAnsi="Times New Roman" w:eastAsia="Times New Roman" w:cs="Times New Roman"/>
        </w:rPr>
        <w:t xml:space="preserve"> </w:t>
      </w:r>
      <w:r>
        <w:rPr>
          <w:rFonts w:ascii="Times New Roman" w:hAnsi="Times New Roman" w:eastAsia="Calibri" w:cs="Times New Roman"/>
        </w:rPr>
        <w:t>sedang dan akan terjadi dapat takut, cemas, dan akan</w:t>
      </w:r>
      <w:r>
        <w:rPr>
          <w:rFonts w:ascii="Times New Roman" w:hAnsi="Times New Roman" w:eastAsia="Times New Roman" w:cs="Times New Roman"/>
        </w:rPr>
        <w:t xml:space="preserve"> </w:t>
      </w:r>
      <w:r>
        <w:rPr>
          <w:rFonts w:ascii="Times New Roman" w:hAnsi="Times New Roman" w:eastAsia="Calibri" w:cs="Times New Roman"/>
        </w:rPr>
        <w:t xml:space="preserve">makin takut kalau nyeri makin hebat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(5)</w:t>
      </w:r>
      <w:r>
        <w:rPr>
          <w:rFonts w:ascii="Times New Roman" w:hAnsi="Times New Roman"/>
          <w:bCs/>
        </w:rPr>
        <w:fldChar w:fldCharType="end"/>
      </w:r>
    </w:p>
    <w:p>
      <w:pPr>
        <w:spacing w:after="0" w:line="240" w:lineRule="auto"/>
        <w:ind w:firstLine="720"/>
        <w:jc w:val="both"/>
        <w:rPr>
          <w:rFonts w:ascii="Times New Roman" w:hAnsi="Times New Roman" w:eastAsia="Times New Roman" w:cs="Times New Roman"/>
        </w:rPr>
      </w:pPr>
      <w:r>
        <w:rPr>
          <w:rFonts w:ascii="Times New Roman" w:hAnsi="Times New Roman" w:eastAsia="Times New Roman" w:cs="Times New Roman"/>
        </w:rPr>
        <w:t xml:space="preserve">Perilaku koping sangat bervariasi antara individu satu dengan lainnya, setiap individu dalam menghadapi masalah akan selalu bereaksi positif atau negatif, perbedaan ini akan mempengaruhi dalam penilaian mekanisme koping yang digunakan seorang pasien dalam menghadapi masalah nyeri yang dialaminya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(2)</w:t>
      </w:r>
      <w:r>
        <w:rPr>
          <w:rFonts w:ascii="Times New Roman" w:hAnsi="Times New Roman"/>
          <w:bCs/>
        </w:rPr>
        <w:fldChar w:fldCharType="end"/>
      </w:r>
      <w:r>
        <w:rPr>
          <w:rFonts w:ascii="Times New Roman" w:hAnsi="Times New Roman" w:eastAsia="Times New Roman" w:cs="Times New Roman"/>
        </w:rPr>
        <w:t xml:space="preserve">. Perbedaan ini akan mempengaruhi dalam penilaian mekanisme koping yang digunakan seseorang dibuktikan oleh Purwaningsih (2018) yang menemukan </w:t>
      </w:r>
      <w:r>
        <w:rPr>
          <w:rFonts w:ascii="Times New Roman" w:hAnsi="Times New Roman" w:eastAsia="Times New Roman" w:cs="Times New Roman"/>
          <w:bCs/>
        </w:rPr>
        <w:t xml:space="preserve">mekanisme koping </w:t>
      </w:r>
      <w:r>
        <w:rPr>
          <w:rFonts w:ascii="Times New Roman" w:hAnsi="Times New Roman" w:eastAsia="Times New Roman" w:cs="Times New Roman"/>
        </w:rPr>
        <w:t xml:space="preserve">yang dilakukan pada ibu bersalin dalam menghadapi kala 1 fase aktif di Klinik Annisa Husada Kota Surakarta sebagian besar menggunakan mekanisme koping non adaptif dengan prosentasi sebesar 71,4 %. Penelitian Prasetyo (2017) juga menemukan </w:t>
      </w:r>
      <w:r>
        <w:rPr>
          <w:rFonts w:ascii="Times New Roman" w:hAnsi="Times New Roman" w:eastAsia="Times New Roman" w:cs="Times New Roman"/>
          <w:lang w:val="en-US"/>
        </w:rPr>
        <w:t>mekanisme kopin</w:t>
      </w:r>
      <w:r>
        <w:rPr>
          <w:rFonts w:ascii="Times New Roman" w:hAnsi="Times New Roman" w:eastAsia="Times New Roman" w:cs="Times New Roman"/>
        </w:rPr>
        <w:t>g</w:t>
      </w:r>
      <w:r>
        <w:rPr>
          <w:rFonts w:ascii="Times New Roman" w:hAnsi="Times New Roman" w:eastAsia="Times New Roman" w:cs="Times New Roman"/>
          <w:lang w:val="en-US"/>
        </w:rPr>
        <w:t xml:space="preserve"> dalam menghadapi </w:t>
      </w:r>
      <w:r>
        <w:rPr>
          <w:rFonts w:ascii="Times New Roman" w:hAnsi="Times New Roman" w:eastAsia="Times New Roman" w:cs="Times New Roman"/>
        </w:rPr>
        <w:t xml:space="preserve">nyeri </w:t>
      </w:r>
      <w:r>
        <w:rPr>
          <w:rFonts w:ascii="Times New Roman" w:hAnsi="Times New Roman" w:eastAsia="Times New Roman" w:cs="Times New Roman"/>
          <w:lang w:val="en-US"/>
        </w:rPr>
        <w:t xml:space="preserve">persalinan pada ibu </w:t>
      </w:r>
      <w:r>
        <w:rPr>
          <w:rFonts w:ascii="Times New Roman" w:hAnsi="Times New Roman" w:eastAsia="Times New Roman" w:cs="Times New Roman"/>
          <w:iCs/>
          <w:lang w:val="en-US"/>
        </w:rPr>
        <w:t>primigravida</w:t>
      </w:r>
      <w:r>
        <w:rPr>
          <w:rFonts w:ascii="Times New Roman" w:hAnsi="Times New Roman" w:eastAsia="Times New Roman" w:cs="Times New Roman"/>
          <w:i/>
          <w:iCs/>
          <w:lang w:val="en-US"/>
        </w:rPr>
        <w:t xml:space="preserve"> </w:t>
      </w:r>
      <w:r>
        <w:rPr>
          <w:rFonts w:ascii="Times New Roman" w:hAnsi="Times New Roman" w:eastAsia="Times New Roman" w:cs="Times New Roman"/>
          <w:lang w:val="en-US"/>
        </w:rPr>
        <w:t>di Puskesmas Kencong</w:t>
      </w:r>
      <w:r>
        <w:rPr>
          <w:rFonts w:ascii="Times New Roman" w:hAnsi="Times New Roman" w:eastAsia="Times New Roman" w:cs="Times New Roman"/>
        </w:rPr>
        <w:t xml:space="preserve"> seluruhnya (100%) menggunakan mekanisme koping maladaptif. Kelebihan penelitian ini dengan penelitian sebelumnya adalah pada jumlah sampel dimana penelitian sebelumnya jumlah sampel sebanyak 30 orang, sedangkan penelitian ini sebanyak 50 orang. Kelebihan lainnya adalam pada penelitian ini ada kreteria inklusi dan eksklusi sedangkan penelitian sebelumnya tidak ada. Hasil penelitian Sunartini (2017) menemukan hasil yang berbeda dimana ditemukan </w:t>
      </w:r>
      <w:r>
        <w:rPr>
          <w:rFonts w:ascii="Times New Roman" w:hAnsi="Times New Roman" w:eastAsia="Times New Roman" w:cs="Times New Roman"/>
          <w:bCs/>
        </w:rPr>
        <w:t xml:space="preserve">mekanisme koping ibu bersalin </w:t>
      </w:r>
      <w:r>
        <w:rPr>
          <w:rFonts w:ascii="Times New Roman" w:hAnsi="Times New Roman" w:eastAsia="Times New Roman" w:cs="Times New Roman"/>
        </w:rPr>
        <w:t>di Puskesmas T dan Puskesmas M Kota Yogyakarta sebanyak 69% menggunakan mekanisme koping maldaptif. Perbedaan hasil ini diseba</w:t>
      </w:r>
      <w:r>
        <w:rPr>
          <w:rFonts w:ascii="Times New Roman" w:hAnsi="Times New Roman" w:eastAsia="Times New Roman" w:cs="Times New Roman"/>
          <w:lang w:val="en-US"/>
        </w:rPr>
        <w:t>b</w:t>
      </w:r>
      <w:r>
        <w:rPr>
          <w:rFonts w:ascii="Times New Roman" w:hAnsi="Times New Roman" w:eastAsia="Times New Roman" w:cs="Times New Roman"/>
        </w:rPr>
        <w:t xml:space="preserve">kan cara individu menangani situasi yang mengandung tekanan ditentukan oleh sumber daya individu yang meliputi kesehatan fisik atau energi, keyakinan atau pandangan positif dan keterampilan memecahkan masalah. Kelebihan penelitian ini dengan penelitian sebelumnya adalah pada jumlah sampel dimana penelitian sebelumnya jumlah sampel sebanyak 35 orang, sedangkan penelitian ini sebanyak 50 orang. </w:t>
      </w:r>
    </w:p>
    <w:p>
      <w:pPr>
        <w:spacing w:after="0" w:line="240" w:lineRule="auto"/>
        <w:ind w:firstLine="720"/>
        <w:jc w:val="both"/>
        <w:rPr>
          <w:rFonts w:ascii="Times New Roman" w:hAnsi="Times New Roman" w:eastAsia="Times New Roman" w:cs="Times New Roman"/>
          <w:color w:val="FF0000"/>
        </w:rPr>
      </w:pPr>
    </w:p>
    <w:p>
      <w:pPr>
        <w:spacing w:after="0" w:line="240" w:lineRule="auto"/>
        <w:contextualSpacing/>
        <w:jc w:val="both"/>
        <w:rPr>
          <w:rFonts w:ascii="Times New Roman" w:hAnsi="Times New Roman" w:eastAsia="Calibri" w:cs="Times New Roman"/>
          <w:b/>
        </w:rPr>
      </w:pPr>
      <w:r>
        <w:rPr>
          <w:rFonts w:ascii="Times New Roman" w:hAnsi="Times New Roman" w:eastAsia="Calibri" w:cs="Times New Roman"/>
          <w:b/>
          <w:bCs/>
          <w:lang w:val="en-US"/>
        </w:rPr>
        <w:t xml:space="preserve">Lama Kala </w:t>
      </w:r>
      <w:r>
        <w:rPr>
          <w:rFonts w:ascii="Times New Roman" w:hAnsi="Times New Roman" w:eastAsia="Times New Roman" w:cs="Times New Roman"/>
          <w:b/>
          <w:bCs/>
          <w:lang w:val="en-US"/>
        </w:rPr>
        <w:t xml:space="preserve">I </w:t>
      </w:r>
      <w:r>
        <w:rPr>
          <w:rFonts w:ascii="Times New Roman" w:hAnsi="Times New Roman" w:eastAsia="Calibri" w:cs="Times New Roman"/>
          <w:b/>
          <w:bCs/>
          <w:lang w:val="en-US"/>
        </w:rPr>
        <w:t>Fase Aktif</w:t>
      </w:r>
    </w:p>
    <w:p>
      <w:pPr>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 xml:space="preserve">Data yang didapat saat penelitian dari 50 ibu </w:t>
      </w:r>
      <w:r>
        <w:rPr>
          <w:rFonts w:ascii="Times New Roman" w:hAnsi="Times New Roman" w:eastAsia="Times New Roman" w:cs="Times New Roman"/>
          <w:lang w:val="en-US"/>
        </w:rPr>
        <w:t xml:space="preserve">bersalin </w:t>
      </w:r>
      <w:r>
        <w:rPr>
          <w:rFonts w:ascii="Times New Roman" w:hAnsi="Times New Roman" w:eastAsia="Calibri" w:cs="Times New Roman"/>
          <w:lang w:val="en-US"/>
        </w:rPr>
        <w:t xml:space="preserve">menunjukkan </w:t>
      </w:r>
      <w:r>
        <w:rPr>
          <w:rFonts w:ascii="Times New Roman" w:hAnsi="Times New Roman" w:eastAsia="Times New Roman" w:cs="Times New Roman"/>
          <w:lang w:val="en-US"/>
        </w:rPr>
        <w:t>lama kala I fase aktif</w:t>
      </w:r>
      <w:r>
        <w:rPr>
          <w:rFonts w:ascii="Times New Roman" w:hAnsi="Times New Roman" w:eastAsia="Times New Roman" w:cs="Times New Roman"/>
        </w:rPr>
        <w:t xml:space="preserve"> </w:t>
      </w:r>
      <w:r>
        <w:rPr>
          <w:rFonts w:ascii="Times New Roman" w:hAnsi="Times New Roman" w:eastAsia="Calibri" w:cs="Times New Roman"/>
          <w:lang w:val="en-US"/>
        </w:rPr>
        <w:t xml:space="preserve">terbanyak yaitu </w:t>
      </w:r>
      <w:r>
        <w:rPr>
          <w:rFonts w:ascii="Times New Roman" w:hAnsi="Times New Roman" w:eastAsia="Calibri" w:cs="Times New Roman"/>
        </w:rPr>
        <w:t xml:space="preserve">29 orang </w:t>
      </w:r>
      <w:r>
        <w:rPr>
          <w:rFonts w:ascii="Times New Roman" w:hAnsi="Times New Roman" w:eastAsia="Calibri" w:cs="Times New Roman"/>
          <w:lang w:val="en-US"/>
        </w:rPr>
        <w:t>(</w:t>
      </w:r>
      <w:r>
        <w:rPr>
          <w:rFonts w:ascii="Times New Roman" w:hAnsi="Times New Roman" w:eastAsia="Calibri" w:cs="Times New Roman"/>
        </w:rPr>
        <w:t>58</w:t>
      </w:r>
      <w:r>
        <w:rPr>
          <w:rFonts w:ascii="Times New Roman" w:hAnsi="Times New Roman" w:eastAsia="Calibri" w:cs="Times New Roman"/>
          <w:lang w:val="en-US"/>
        </w:rPr>
        <w:t xml:space="preserve"> %)</w:t>
      </w:r>
      <w:r>
        <w:rPr>
          <w:rFonts w:ascii="Times New Roman" w:hAnsi="Times New Roman" w:eastAsia="Calibri" w:cs="Times New Roman"/>
        </w:rPr>
        <w:t xml:space="preserve"> patologis.</w:t>
      </w:r>
      <w:r>
        <w:rPr>
          <w:rFonts w:ascii="Times New Roman" w:hAnsi="Times New Roman" w:eastAsia="Calibri" w:cs="Times New Roman"/>
          <w:lang w:val="en-US"/>
        </w:rPr>
        <w:t xml:space="preserve">terlihat pada partograf berada di lajur sebelah kanan garis waspada dan sejajar garis bertindak. </w:t>
      </w:r>
      <w:r>
        <w:rPr>
          <w:rFonts w:ascii="Times New Roman" w:hAnsi="Times New Roman" w:eastAsia="Calibri" w:cs="Times New Roman"/>
        </w:rPr>
        <w:t>N</w:t>
      </w:r>
      <w:r>
        <w:rPr>
          <w:rFonts w:ascii="Times New Roman" w:hAnsi="Times New Roman" w:eastAsia="Times New Roman" w:cs="Times New Roman"/>
          <w:lang w:val="en-US"/>
        </w:rPr>
        <w:t>yeri persalinan yang lama menyebabkan hiperventilasi, berdampak terhadap peningkatan tekanan karbondioksida (CO2) ibu, yang dapat mengakibatkan detak jantung janin melambat. Selain itu, respon terhadap nyeri merangsang peningkatan katekolamin yang menyebabkan gangguan pada kontraksi uterus berupa kontraksi menjadi tidak teratur / tidak adekuat disebut inersia uteri yang merupakan penyebab persalinan lama</w:t>
      </w:r>
      <w:r>
        <w:rPr>
          <w:rFonts w:ascii="Times New Roman" w:hAnsi="Times New Roman" w:eastAsia="Times New Roman" w:cs="Times New Roman"/>
        </w:rPr>
        <w:t xml:space="preserve">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(4)</w:t>
      </w:r>
      <w:r>
        <w:rPr>
          <w:rFonts w:ascii="Times New Roman" w:hAnsi="Times New Roman"/>
          <w:bCs/>
        </w:rPr>
        <w:fldChar w:fldCharType="end"/>
      </w:r>
      <w:r>
        <w:rPr>
          <w:rFonts w:ascii="Times New Roman" w:hAnsi="Times New Roman"/>
          <w:bCs/>
        </w:rPr>
        <w:t>.</w:t>
      </w:r>
    </w:p>
    <w:p>
      <w:pPr>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Melahirkan merupakan pengalaman</w:t>
      </w:r>
      <w:r>
        <w:rPr>
          <w:rFonts w:ascii="Times New Roman" w:hAnsi="Times New Roman" w:eastAsia="Times New Roman" w:cs="Times New Roman"/>
          <w:lang w:eastAsia="id-ID"/>
        </w:rPr>
        <w:t xml:space="preserve"> </w:t>
      </w:r>
      <w:r>
        <w:rPr>
          <w:rFonts w:ascii="Times New Roman" w:hAnsi="Times New Roman" w:eastAsia="Times New Roman" w:cs="Times New Roman"/>
        </w:rPr>
        <w:t>yang paling traumatik pada</w:t>
      </w:r>
      <w:r>
        <w:rPr>
          <w:rFonts w:ascii="Times New Roman" w:hAnsi="Times New Roman" w:eastAsia="Times New Roman" w:cs="Times New Roman"/>
          <w:lang w:eastAsia="id-ID"/>
        </w:rPr>
        <w:t xml:space="preserve"> </w:t>
      </w:r>
      <w:r>
        <w:rPr>
          <w:rFonts w:ascii="Times New Roman" w:hAnsi="Times New Roman" w:eastAsia="Times New Roman" w:cs="Times New Roman"/>
        </w:rPr>
        <w:t>kehidupannya. Munculnya rasa</w:t>
      </w:r>
      <w:r>
        <w:rPr>
          <w:rFonts w:ascii="Times New Roman" w:hAnsi="Times New Roman" w:eastAsia="Times New Roman" w:cs="Times New Roman"/>
          <w:lang w:eastAsia="id-ID"/>
        </w:rPr>
        <w:t xml:space="preserve"> </w:t>
      </w:r>
      <w:r>
        <w:rPr>
          <w:rFonts w:ascii="Times New Roman" w:hAnsi="Times New Roman" w:eastAsia="Times New Roman" w:cs="Times New Roman"/>
        </w:rPr>
        <w:t>takut, nyeri, kecemasan dapat</w:t>
      </w:r>
      <w:r>
        <w:rPr>
          <w:rFonts w:ascii="Times New Roman" w:hAnsi="Times New Roman" w:eastAsia="Times New Roman" w:cs="Times New Roman"/>
          <w:lang w:eastAsia="id-ID"/>
        </w:rPr>
        <w:t xml:space="preserve"> </w:t>
      </w:r>
      <w:r>
        <w:rPr>
          <w:rFonts w:ascii="Times New Roman" w:hAnsi="Times New Roman" w:eastAsia="Times New Roman" w:cs="Times New Roman"/>
        </w:rPr>
        <w:t xml:space="preserve">disebabkan oleh lingkungan baru maupun saat menghadapi orang di sekitarnya. Apabila ibu bersalin dihadapkan dengan situasi tersebut maka akan memicu pelepasan hormon stres, yaitu hormon katekolamin dan adrenalin. Pelepasan hormon ini dapat menghambat pelepasan hormon oksitosin (hormon yang dihasilkan secara alamiah oleh tubuh yang bertujuan untuk merangsang kontraksi rahim). Jika hormon oksitosin dihambat maka akan melemahkan kekuatan dari kontraksi rahim. Hal tersebut dapat berakibat terjadinya partus fase aktif kala I lama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(6)</w:t>
      </w:r>
      <w:r>
        <w:rPr>
          <w:rFonts w:ascii="Times New Roman" w:hAnsi="Times New Roman"/>
          <w:bCs/>
        </w:rPr>
        <w:fldChar w:fldCharType="end"/>
      </w:r>
      <w:r>
        <w:rPr>
          <w:rFonts w:ascii="Times New Roman" w:hAnsi="Times New Roman"/>
          <w:bCs/>
        </w:rPr>
        <w:t>.</w:t>
      </w:r>
    </w:p>
    <w:p>
      <w:pPr>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Munculnya rasa</w:t>
      </w:r>
      <w:r>
        <w:rPr>
          <w:rFonts w:ascii="Times New Roman" w:hAnsi="Times New Roman" w:eastAsia="Times New Roman" w:cs="Times New Roman"/>
          <w:lang w:eastAsia="id-ID"/>
        </w:rPr>
        <w:t xml:space="preserve"> </w:t>
      </w:r>
      <w:r>
        <w:rPr>
          <w:rFonts w:ascii="Times New Roman" w:hAnsi="Times New Roman" w:eastAsia="Times New Roman" w:cs="Times New Roman"/>
        </w:rPr>
        <w:t>takut, nyeri, kecemasan dapat menghambat pelepasan hormon oksitosin sehingga mempengaruhi kekuatan dari kontraksi rahim</w:t>
      </w:r>
      <w:r>
        <w:rPr>
          <w:rFonts w:ascii="Times New Roman" w:hAnsi="Times New Roman" w:eastAsia="Times New Roman" w:cs="Times New Roman"/>
          <w:lang w:eastAsia="id-ID"/>
        </w:rPr>
        <w:t xml:space="preserve"> menjadi </w:t>
      </w:r>
      <w:r>
        <w:rPr>
          <w:rFonts w:ascii="Times New Roman" w:hAnsi="Times New Roman" w:eastAsia="Times New Roman" w:cs="Times New Roman"/>
        </w:rPr>
        <w:t>tidak normal dalam</w:t>
      </w:r>
      <w:r>
        <w:rPr>
          <w:rFonts w:ascii="Times New Roman" w:hAnsi="Times New Roman" w:eastAsia="Times New Roman" w:cs="Times New Roman"/>
          <w:lang w:eastAsia="id-ID"/>
        </w:rPr>
        <w:t xml:space="preserve"> </w:t>
      </w:r>
      <w:r>
        <w:rPr>
          <w:rFonts w:ascii="Times New Roman" w:hAnsi="Times New Roman" w:eastAsia="Times New Roman" w:cs="Times New Roman"/>
        </w:rPr>
        <w:t>kekuatan dan sifatnya.</w:t>
      </w:r>
      <w:r>
        <w:rPr>
          <w:rFonts w:ascii="Times New Roman" w:hAnsi="Times New Roman" w:eastAsia="Times New Roman" w:cs="Times New Roman"/>
          <w:lang w:eastAsia="id-ID"/>
        </w:rPr>
        <w:t xml:space="preserve"> </w:t>
      </w:r>
      <w:r>
        <w:rPr>
          <w:rFonts w:ascii="Times New Roman" w:hAnsi="Times New Roman" w:eastAsia="Times New Roman" w:cs="Times New Roman"/>
        </w:rPr>
        <w:t>Kontraksi melemah sehingga</w:t>
      </w:r>
      <w:r>
        <w:rPr>
          <w:rFonts w:ascii="Times New Roman" w:hAnsi="Times New Roman" w:eastAsia="Times New Roman" w:cs="Times New Roman"/>
          <w:lang w:eastAsia="id-ID"/>
        </w:rPr>
        <w:t xml:space="preserve"> </w:t>
      </w:r>
      <w:r>
        <w:rPr>
          <w:rFonts w:ascii="Times New Roman" w:hAnsi="Times New Roman" w:eastAsia="Times New Roman" w:cs="Times New Roman"/>
        </w:rPr>
        <w:t>menjadi kurang kuat, lebih singkat</w:t>
      </w:r>
      <w:r>
        <w:rPr>
          <w:rFonts w:ascii="Times New Roman" w:hAnsi="Times New Roman" w:eastAsia="Times New Roman" w:cs="Times New Roman"/>
          <w:lang w:eastAsia="id-ID"/>
        </w:rPr>
        <w:t xml:space="preserve"> </w:t>
      </w:r>
      <w:r>
        <w:rPr>
          <w:rFonts w:ascii="Times New Roman" w:hAnsi="Times New Roman" w:eastAsia="Times New Roman" w:cs="Times New Roman"/>
        </w:rPr>
        <w:t>dan atau lebih jarang, kualitas</w:t>
      </w:r>
      <w:r>
        <w:rPr>
          <w:rFonts w:ascii="Times New Roman" w:hAnsi="Times New Roman" w:eastAsia="Times New Roman" w:cs="Times New Roman"/>
          <w:lang w:eastAsia="id-ID"/>
        </w:rPr>
        <w:t xml:space="preserve"> </w:t>
      </w:r>
      <w:r>
        <w:rPr>
          <w:rFonts w:ascii="Times New Roman" w:hAnsi="Times New Roman" w:eastAsia="Times New Roman" w:cs="Times New Roman"/>
        </w:rPr>
        <w:t>kontraksi sama seperti semula,</w:t>
      </w:r>
      <w:r>
        <w:rPr>
          <w:rFonts w:ascii="Times New Roman" w:hAnsi="Times New Roman" w:eastAsia="Times New Roman" w:cs="Times New Roman"/>
          <w:lang w:eastAsia="id-ID"/>
        </w:rPr>
        <w:t xml:space="preserve"> </w:t>
      </w:r>
      <w:r>
        <w:rPr>
          <w:rFonts w:ascii="Times New Roman" w:hAnsi="Times New Roman" w:eastAsia="Times New Roman" w:cs="Times New Roman"/>
        </w:rPr>
        <w:t>tidak mengalami kemajuan</w:t>
      </w:r>
      <w:r>
        <w:rPr>
          <w:rFonts w:ascii="Times New Roman" w:hAnsi="Times New Roman" w:eastAsia="Times New Roman" w:cs="Times New Roman"/>
          <w:lang w:eastAsia="id-ID"/>
        </w:rPr>
        <w:t xml:space="preserve"> </w:t>
      </w:r>
      <w:r>
        <w:rPr>
          <w:rFonts w:ascii="Times New Roman" w:hAnsi="Times New Roman" w:eastAsia="Times New Roman" w:cs="Times New Roman"/>
        </w:rPr>
        <w:t>sehingga pada pemeriksaan</w:t>
      </w:r>
      <w:r>
        <w:rPr>
          <w:rFonts w:ascii="Times New Roman" w:hAnsi="Times New Roman" w:eastAsia="Times New Roman" w:cs="Times New Roman"/>
          <w:lang w:eastAsia="id-ID"/>
        </w:rPr>
        <w:t xml:space="preserve"> </w:t>
      </w:r>
      <w:r>
        <w:rPr>
          <w:rFonts w:ascii="Times New Roman" w:hAnsi="Times New Roman" w:eastAsia="Times New Roman" w:cs="Times New Roman"/>
        </w:rPr>
        <w:t>vaginal, serviks tidak mengalami</w:t>
      </w:r>
      <w:r>
        <w:rPr>
          <w:rFonts w:ascii="Times New Roman" w:hAnsi="Times New Roman" w:eastAsia="Times New Roman" w:cs="Times New Roman"/>
          <w:lang w:eastAsia="id-ID"/>
        </w:rPr>
        <w:t xml:space="preserve"> </w:t>
      </w:r>
      <w:r>
        <w:rPr>
          <w:rFonts w:ascii="Times New Roman" w:hAnsi="Times New Roman" w:eastAsia="Times New Roman" w:cs="Times New Roman"/>
        </w:rPr>
        <w:t>perubahan, pada fase aktif yang</w:t>
      </w:r>
      <w:r>
        <w:rPr>
          <w:rFonts w:ascii="Times New Roman" w:hAnsi="Times New Roman" w:eastAsia="Times New Roman" w:cs="Times New Roman"/>
          <w:lang w:eastAsia="id-ID"/>
        </w:rPr>
        <w:t xml:space="preserve"> </w:t>
      </w:r>
      <w:r>
        <w:rPr>
          <w:rFonts w:ascii="Times New Roman" w:hAnsi="Times New Roman" w:eastAsia="Times New Roman" w:cs="Times New Roman"/>
        </w:rPr>
        <w:t xml:space="preserve">memanjang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(6)</w:t>
      </w:r>
      <w:r>
        <w:rPr>
          <w:rFonts w:ascii="Times New Roman" w:hAnsi="Times New Roman"/>
          <w:bCs/>
        </w:rPr>
        <w:fldChar w:fldCharType="end"/>
      </w:r>
      <w:r>
        <w:rPr>
          <w:rFonts w:ascii="Times New Roman" w:hAnsi="Times New Roman"/>
          <w:bCs/>
        </w:rPr>
        <w:t>.</w:t>
      </w:r>
      <w:r>
        <w:rPr>
          <w:rFonts w:ascii="Times New Roman" w:hAnsi="Times New Roman" w:eastAsia="Times New Roman" w:cs="Times New Roman"/>
          <w:lang w:eastAsia="id-ID"/>
        </w:rPr>
        <w:t xml:space="preserve"> </w:t>
      </w:r>
      <w:r>
        <w:rPr>
          <w:rFonts w:ascii="Times New Roman" w:hAnsi="Times New Roman" w:eastAsia="Times New Roman" w:cs="Times New Roman"/>
        </w:rPr>
        <w:t>hasil penelitian ini sejalan dengan</w:t>
      </w:r>
      <w:r>
        <w:rPr>
          <w:rFonts w:ascii="Times New Roman" w:hAnsi="Times New Roman" w:eastAsia="Calibri" w:cs="Times New Roman"/>
        </w:rPr>
        <w:t xml:space="preserve"> </w:t>
      </w:r>
      <w:r>
        <w:rPr>
          <w:rFonts w:ascii="Times New Roman" w:hAnsi="Times New Roman" w:eastAsia="Times New Roman" w:cs="Times New Roman"/>
        </w:rPr>
        <w:t>penelitian yang dilakukan</w:t>
      </w:r>
      <w:r>
        <w:rPr>
          <w:rFonts w:ascii="Times New Roman" w:hAnsi="Times New Roman" w:eastAsia="Calibri" w:cs="Times New Roman"/>
        </w:rPr>
        <w:t xml:space="preserve"> </w:t>
      </w:r>
      <w:r>
        <w:rPr>
          <w:rFonts w:ascii="Times New Roman" w:hAnsi="Times New Roman" w:eastAsia="Times New Roman" w:cs="Times New Roman"/>
        </w:rPr>
        <w:t>Iskandar (2018) dimana</w:t>
      </w:r>
      <w:r>
        <w:rPr>
          <w:rFonts w:ascii="Times New Roman" w:hAnsi="Times New Roman" w:eastAsia="Calibri" w:cs="Times New Roman"/>
        </w:rPr>
        <w:t xml:space="preserve"> </w:t>
      </w:r>
      <w:r>
        <w:rPr>
          <w:rFonts w:ascii="Times New Roman" w:hAnsi="Times New Roman" w:eastAsia="Times New Roman" w:cs="Times New Roman"/>
        </w:rPr>
        <w:t>didapatkan lebih banyak</w:t>
      </w:r>
      <w:r>
        <w:rPr>
          <w:rFonts w:ascii="Times New Roman" w:hAnsi="Times New Roman" w:eastAsia="Calibri" w:cs="Times New Roman"/>
        </w:rPr>
        <w:t xml:space="preserve"> </w:t>
      </w:r>
      <w:r>
        <w:rPr>
          <w:rFonts w:ascii="Times New Roman" w:hAnsi="Times New Roman" w:eastAsia="Times New Roman" w:cs="Times New Roman"/>
        </w:rPr>
        <w:t>primigravida yang melewati partus</w:t>
      </w:r>
      <w:r>
        <w:rPr>
          <w:rFonts w:ascii="Times New Roman" w:hAnsi="Times New Roman" w:eastAsia="Calibri" w:cs="Times New Roman"/>
        </w:rPr>
        <w:t xml:space="preserve"> </w:t>
      </w:r>
      <w:r>
        <w:rPr>
          <w:rFonts w:ascii="Times New Roman" w:hAnsi="Times New Roman" w:eastAsia="Times New Roman" w:cs="Times New Roman"/>
        </w:rPr>
        <w:t>kala I fase aktif lebih dari 6 jam.</w:t>
      </w:r>
    </w:p>
    <w:p>
      <w:pPr>
        <w:spacing w:after="0" w:line="240" w:lineRule="auto"/>
        <w:ind w:firstLine="567"/>
        <w:jc w:val="both"/>
        <w:rPr>
          <w:rFonts w:ascii="Times New Roman" w:hAnsi="Times New Roman" w:eastAsia="Times New Roman" w:cs="Times New Roman"/>
        </w:rPr>
      </w:pPr>
      <w:r>
        <w:rPr>
          <w:rFonts w:ascii="Times New Roman" w:hAnsi="Times New Roman" w:eastAsia="Calibri" w:cs="Times New Roman"/>
        </w:rPr>
        <w:t>Kemajuan persalinan sangat tergantung pada</w:t>
      </w:r>
      <w:r>
        <w:rPr>
          <w:rFonts w:ascii="Times New Roman" w:hAnsi="Times New Roman" w:eastAsia="Times New Roman" w:cs="Times New Roman"/>
        </w:rPr>
        <w:t xml:space="preserve"> </w:t>
      </w:r>
      <w:r>
        <w:rPr>
          <w:rFonts w:ascii="Times New Roman" w:hAnsi="Times New Roman" w:eastAsia="Calibri" w:cs="Times New Roman"/>
        </w:rPr>
        <w:t>hubungan yang saling melengkapi antara jalan lahir,</w:t>
      </w:r>
      <w:r>
        <w:rPr>
          <w:rFonts w:ascii="Times New Roman" w:hAnsi="Times New Roman" w:eastAsia="Times New Roman" w:cs="Times New Roman"/>
        </w:rPr>
        <w:t xml:space="preserve"> </w:t>
      </w:r>
      <w:r>
        <w:rPr>
          <w:rFonts w:ascii="Times New Roman" w:hAnsi="Times New Roman" w:eastAsia="Calibri" w:cs="Times New Roman"/>
        </w:rPr>
        <w:t>fetus, kekuatan persalinan dan faktor psikososial ibu.</w:t>
      </w:r>
      <w:r>
        <w:rPr>
          <w:rFonts w:ascii="Times New Roman" w:hAnsi="Times New Roman" w:eastAsia="Times New Roman" w:cs="Times New Roman"/>
        </w:rPr>
        <w:t xml:space="preserve"> </w:t>
      </w:r>
      <w:r>
        <w:rPr>
          <w:rFonts w:ascii="Times New Roman" w:hAnsi="Times New Roman" w:eastAsia="Calibri" w:cs="Times New Roman"/>
        </w:rPr>
        <w:t>Takut melahirkan dapat dilihat sebagai takut biologis</w:t>
      </w:r>
      <w:r>
        <w:rPr>
          <w:rFonts w:ascii="Times New Roman" w:hAnsi="Times New Roman" w:eastAsia="Times New Roman" w:cs="Times New Roman"/>
        </w:rPr>
        <w:t xml:space="preserve"> </w:t>
      </w:r>
      <w:r>
        <w:rPr>
          <w:rFonts w:ascii="Times New Roman" w:hAnsi="Times New Roman" w:eastAsia="Calibri" w:cs="Times New Roman"/>
        </w:rPr>
        <w:t>(takut nyeri), psikologis (berhubungan dengan</w:t>
      </w:r>
      <w:r>
        <w:rPr>
          <w:rFonts w:ascii="Times New Roman" w:hAnsi="Times New Roman" w:eastAsia="Times New Roman" w:cs="Times New Roman"/>
        </w:rPr>
        <w:t xml:space="preserve"> </w:t>
      </w:r>
      <w:r>
        <w:rPr>
          <w:rFonts w:ascii="Times New Roman" w:hAnsi="Times New Roman" w:eastAsia="Calibri" w:cs="Times New Roman"/>
        </w:rPr>
        <w:t>kepribadian, peristiwa traumatik sebelumnya, atau</w:t>
      </w:r>
      <w:r>
        <w:rPr>
          <w:rFonts w:ascii="Times New Roman" w:hAnsi="Times New Roman" w:eastAsia="Times New Roman" w:cs="Times New Roman"/>
        </w:rPr>
        <w:t xml:space="preserve"> </w:t>
      </w:r>
      <w:r>
        <w:rPr>
          <w:rFonts w:ascii="Times New Roman" w:hAnsi="Times New Roman" w:eastAsia="Calibri" w:cs="Times New Roman"/>
        </w:rPr>
        <w:t>takut dengan peran sebagai orang tua pada waktu</w:t>
      </w:r>
      <w:r>
        <w:rPr>
          <w:rFonts w:ascii="Times New Roman" w:hAnsi="Times New Roman" w:eastAsia="Times New Roman" w:cs="Times New Roman"/>
        </w:rPr>
        <w:t xml:space="preserve"> </w:t>
      </w:r>
      <w:r>
        <w:rPr>
          <w:rFonts w:ascii="Times New Roman" w:hAnsi="Times New Roman" w:eastAsia="Calibri" w:cs="Times New Roman"/>
        </w:rPr>
        <w:t>yang akan datang), sosial (tidak ada pemberi</w:t>
      </w:r>
      <w:r>
        <w:rPr>
          <w:rFonts w:ascii="Times New Roman" w:hAnsi="Times New Roman" w:eastAsia="Times New Roman" w:cs="Times New Roman"/>
        </w:rPr>
        <w:t xml:space="preserve"> </w:t>
      </w:r>
      <w:r>
        <w:rPr>
          <w:rFonts w:ascii="Times New Roman" w:hAnsi="Times New Roman" w:eastAsia="Calibri" w:cs="Times New Roman"/>
        </w:rPr>
        <w:t>dukungan, ekonomi tak menentu), spiritual (</w:t>
      </w:r>
      <w:r>
        <w:rPr>
          <w:rFonts w:ascii="Times New Roman" w:hAnsi="Times New Roman" w:eastAsia="Times New Roman" w:cs="Times New Roman"/>
        </w:rPr>
        <w:t xml:space="preserve"> </w:t>
      </w:r>
      <w:r>
        <w:rPr>
          <w:rFonts w:ascii="Times New Roman" w:hAnsi="Times New Roman" w:eastAsia="Calibri" w:cs="Times New Roman"/>
        </w:rPr>
        <w:t>merasa berdosa dengan peristiwa kehamilan tanpa</w:t>
      </w:r>
      <w:r>
        <w:rPr>
          <w:rFonts w:ascii="Times New Roman" w:hAnsi="Times New Roman" w:eastAsia="Times New Roman" w:cs="Times New Roman"/>
        </w:rPr>
        <w:t xml:space="preserve"> </w:t>
      </w:r>
      <w:r>
        <w:rPr>
          <w:rFonts w:ascii="Times New Roman" w:hAnsi="Times New Roman" w:eastAsia="Calibri" w:cs="Times New Roman"/>
        </w:rPr>
        <w:t>pernikahan), atau takut secara sekunder (berasal dari</w:t>
      </w:r>
      <w:r>
        <w:rPr>
          <w:rFonts w:ascii="Times New Roman" w:hAnsi="Times New Roman" w:eastAsia="Times New Roman" w:cs="Times New Roman"/>
        </w:rPr>
        <w:t xml:space="preserve"> </w:t>
      </w:r>
      <w:r>
        <w:rPr>
          <w:rFonts w:ascii="Times New Roman" w:hAnsi="Times New Roman" w:eastAsia="Calibri" w:cs="Times New Roman"/>
        </w:rPr>
        <w:t xml:space="preserve">pengalaman melahirkan sebelumnya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(7)</w:t>
      </w:r>
      <w:r>
        <w:rPr>
          <w:rFonts w:ascii="Times New Roman" w:hAnsi="Times New Roman"/>
          <w:bCs/>
        </w:rPr>
        <w:fldChar w:fldCharType="end"/>
      </w:r>
      <w:r>
        <w:rPr>
          <w:rFonts w:ascii="Times New Roman" w:hAnsi="Times New Roman"/>
          <w:bCs/>
        </w:rPr>
        <w:t>.</w:t>
      </w:r>
      <w:r>
        <w:rPr>
          <w:rFonts w:ascii="Times New Roman" w:hAnsi="Times New Roman" w:eastAsia="Calibri" w:cs="Times New Roman"/>
        </w:rPr>
        <w:t xml:space="preserve"> Ketika ibu merasa percaya diri dengan kemampuannya mengatasi dan menemukan cara kerja kontraksinya, proses persalinan dipermudah, ibu yang takut dan cemas atau merasa nyeri hebat, ibu akan menjadi tegang dan melawan kontraksi sehingga menurunkan kemampuannya dalam mengatasi gangguan rasa nyaman selama persalinan. Situasi ini sering menjadi siklus antara takut, tegang, dan nyeri yang mengganggu kemajuan persalinan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(2)</w:t>
      </w:r>
      <w:r>
        <w:rPr>
          <w:rFonts w:ascii="Times New Roman" w:hAnsi="Times New Roman"/>
          <w:bCs/>
        </w:rPr>
        <w:fldChar w:fldCharType="end"/>
      </w:r>
      <w:r>
        <w:rPr>
          <w:rFonts w:ascii="Times New Roman" w:hAnsi="Times New Roman"/>
          <w:bCs/>
        </w:rPr>
        <w:t>.</w:t>
      </w:r>
    </w:p>
    <w:p>
      <w:pPr>
        <w:spacing w:after="0" w:line="240" w:lineRule="auto"/>
        <w:ind w:firstLine="567"/>
        <w:jc w:val="both"/>
        <w:rPr>
          <w:rFonts w:ascii="Times New Roman" w:hAnsi="Times New Roman" w:eastAsia="Times New Roman" w:cs="Times New Roman"/>
        </w:rPr>
      </w:pPr>
      <w:r>
        <w:rPr>
          <w:rFonts w:ascii="Times New Roman" w:hAnsi="Times New Roman" w:eastAsia="Calibri" w:cs="Times New Roman"/>
        </w:rPr>
        <w:t>Penyebab</w:t>
      </w:r>
      <w:r>
        <w:rPr>
          <w:rFonts w:ascii="Times New Roman" w:hAnsi="Times New Roman" w:eastAsia="Calibri" w:cs="Times New Roman"/>
          <w:lang w:val="en-US"/>
        </w:rPr>
        <w:t xml:space="preserve"> terjadinya perpanjangan kala I ini adalah multikomplek dan tentu saja bergantung pada pengawasan selagi hamil, pertolongan persalinan yang baik dan penatalaksanaannya. Faktor-faktor yang berperan dalam persalinan yaitu </w:t>
      </w:r>
      <w:r>
        <w:rPr>
          <w:rFonts w:ascii="Times New Roman" w:hAnsi="Times New Roman" w:eastAsia="Calibri" w:cs="Times New Roman"/>
        </w:rPr>
        <w:t>t</w:t>
      </w:r>
      <w:r>
        <w:rPr>
          <w:rFonts w:ascii="Times New Roman" w:hAnsi="Times New Roman" w:eastAsia="Calibri" w:cs="Times New Roman"/>
          <w:lang w:val="en-US"/>
        </w:rPr>
        <w:t xml:space="preserve">enaga atau kekuatan (Power), jalan lahir (Passage), </w:t>
      </w:r>
      <w:r>
        <w:rPr>
          <w:rFonts w:ascii="Times New Roman" w:hAnsi="Times New Roman" w:eastAsia="Calibri" w:cs="Times New Roman"/>
        </w:rPr>
        <w:t>j</w:t>
      </w:r>
      <w:r>
        <w:rPr>
          <w:rFonts w:ascii="Times New Roman" w:hAnsi="Times New Roman" w:eastAsia="Calibri" w:cs="Times New Roman"/>
          <w:lang w:val="en-US"/>
        </w:rPr>
        <w:t>anin (Passanger), psikis ibu dan penolong.</w:t>
      </w:r>
      <w:r>
        <w:rPr>
          <w:rFonts w:ascii="Times New Roman" w:hAnsi="Times New Roman" w:eastAsia="Calibri" w:cs="Times New Roman"/>
        </w:rPr>
        <w:t xml:space="preserve"> Hal ini dibuktikan oleh beberapa penelitian sebelumnya antara lain</w:t>
      </w:r>
      <w:r>
        <w:rPr>
          <w:rFonts w:ascii="Times New Roman" w:hAnsi="Times New Roman" w:eastAsia="Times New Roman" w:cs="Times New Roman"/>
        </w:rPr>
        <w:t xml:space="preserve"> </w:t>
      </w:r>
      <w:r>
        <w:rPr>
          <w:rFonts w:ascii="Times New Roman" w:hAnsi="Times New Roman" w:eastAsia="Calibri" w:cs="Times New Roman"/>
        </w:rPr>
        <w:t>ada hubungan yang bermakna antara</w:t>
      </w:r>
      <w:r>
        <w:rPr>
          <w:rFonts w:ascii="Times New Roman" w:hAnsi="Times New Roman" w:eastAsia="Times New Roman" w:cs="Times New Roman"/>
        </w:rPr>
        <w:t xml:space="preserve"> </w:t>
      </w:r>
      <w:r>
        <w:rPr>
          <w:rFonts w:ascii="Times New Roman" w:hAnsi="Times New Roman" w:eastAsia="Calibri" w:cs="Times New Roman"/>
        </w:rPr>
        <w:t xml:space="preserve">berat badan janin dengan </w:t>
      </w:r>
      <w:r>
        <w:rPr>
          <w:rFonts w:ascii="Times New Roman" w:hAnsi="Times New Roman" w:eastAsia="Calibri" w:cs="Times New Roman"/>
          <w:lang w:val="en-US"/>
        </w:rPr>
        <w:t>perpanjangan kala I</w:t>
      </w:r>
      <w:r>
        <w:rPr>
          <w:rFonts w:ascii="Times New Roman" w:hAnsi="Times New Roman" w:eastAsia="Calibri" w:cs="Times New Roman"/>
        </w:rPr>
        <w:t xml:space="preserve"> di RSUD M.Yunus Bengkulu. Penelitian Oktaviana (2018) menemukan ada hubungan kecemasan, </w:t>
      </w:r>
      <w:r>
        <w:rPr>
          <w:rFonts w:ascii="Times New Roman" w:hAnsi="Times New Roman" w:eastAsia="Calibri" w:cs="Times New Roman"/>
          <w:lang w:val="en-US"/>
        </w:rPr>
        <w:t>berat janin, dan letak janin</w:t>
      </w:r>
      <w:r>
        <w:rPr>
          <w:rFonts w:ascii="Times New Roman" w:hAnsi="Times New Roman" w:eastAsia="Calibri" w:cs="Times New Roman"/>
        </w:rPr>
        <w:t xml:space="preserve"> denga k</w:t>
      </w:r>
      <w:r>
        <w:rPr>
          <w:rFonts w:ascii="Times New Roman" w:hAnsi="Times New Roman" w:eastAsia="Times New Roman" w:cs="Times New Roman"/>
          <w:bCs/>
          <w:lang w:val="en-US" w:eastAsia="id-ID"/>
        </w:rPr>
        <w:t xml:space="preserve">ejadian </w:t>
      </w:r>
      <w:r>
        <w:rPr>
          <w:rFonts w:ascii="Times New Roman" w:hAnsi="Times New Roman" w:eastAsia="Times New Roman" w:cs="Times New Roman"/>
          <w:bCs/>
          <w:lang w:eastAsia="id-ID"/>
        </w:rPr>
        <w:t>k</w:t>
      </w:r>
      <w:r>
        <w:rPr>
          <w:rFonts w:ascii="Times New Roman" w:hAnsi="Times New Roman" w:eastAsia="Times New Roman" w:cs="Times New Roman"/>
          <w:bCs/>
          <w:lang w:val="en-US" w:eastAsia="id-ID"/>
        </w:rPr>
        <w:t xml:space="preserve">ala II </w:t>
      </w:r>
      <w:r>
        <w:rPr>
          <w:rFonts w:ascii="Times New Roman" w:hAnsi="Times New Roman" w:eastAsia="Times New Roman" w:cs="Times New Roman"/>
          <w:bCs/>
          <w:lang w:eastAsia="id-ID"/>
        </w:rPr>
        <w:t>m</w:t>
      </w:r>
      <w:r>
        <w:rPr>
          <w:rFonts w:ascii="Times New Roman" w:hAnsi="Times New Roman" w:eastAsia="Times New Roman" w:cs="Times New Roman"/>
          <w:bCs/>
          <w:lang w:val="en-US" w:eastAsia="id-ID"/>
        </w:rPr>
        <w:t xml:space="preserve">emanjang </w:t>
      </w:r>
      <w:r>
        <w:rPr>
          <w:rFonts w:ascii="Times New Roman" w:hAnsi="Times New Roman" w:eastAsia="Times New Roman" w:cs="Times New Roman"/>
          <w:bCs/>
          <w:lang w:eastAsia="id-ID"/>
        </w:rPr>
        <w:t>d</w:t>
      </w:r>
      <w:r>
        <w:rPr>
          <w:rFonts w:ascii="Times New Roman" w:hAnsi="Times New Roman" w:eastAsia="Times New Roman" w:cs="Times New Roman"/>
          <w:bCs/>
          <w:lang w:val="en-US" w:eastAsia="id-ID"/>
        </w:rPr>
        <w:t>i RS Aura Syifa Kabupaten Kediri</w:t>
      </w:r>
      <w:r>
        <w:rPr>
          <w:rFonts w:ascii="Times New Roman" w:hAnsi="Times New Roman" w:eastAsia="Times New Roman" w:cs="Times New Roman"/>
          <w:bCs/>
          <w:lang w:eastAsia="id-ID"/>
        </w:rPr>
        <w:t xml:space="preserve">. Penelitian </w:t>
      </w:r>
      <w:r>
        <w:rPr>
          <w:rFonts w:ascii="Times New Roman" w:hAnsi="Times New Roman" w:eastAsia="Calibri" w:cs="Times New Roman"/>
          <w:bCs/>
        </w:rPr>
        <w:t>Fauziyatun (2017)</w:t>
      </w:r>
      <w:r>
        <w:rPr>
          <w:rFonts w:ascii="Times New Roman" w:hAnsi="Times New Roman" w:eastAsia="Calibri" w:cs="Times New Roman"/>
          <w:b/>
          <w:bCs/>
        </w:rPr>
        <w:t xml:space="preserve"> </w:t>
      </w:r>
      <w:r>
        <w:rPr>
          <w:rFonts w:ascii="Times New Roman" w:hAnsi="Times New Roman" w:eastAsia="Calibri" w:cs="Times New Roman"/>
        </w:rPr>
        <w:t>ada hubungan yang bermakna antara kontraksi karakteristik uterus dengan</w:t>
      </w:r>
      <w:r>
        <w:rPr>
          <w:rFonts w:ascii="Times New Roman" w:hAnsi="Times New Roman" w:eastAsia="Times New Roman" w:cs="Times New Roman"/>
        </w:rPr>
        <w:t xml:space="preserve"> </w:t>
      </w:r>
      <w:r>
        <w:rPr>
          <w:rFonts w:ascii="Times New Roman" w:hAnsi="Times New Roman" w:eastAsia="Calibri" w:cs="Times New Roman"/>
        </w:rPr>
        <w:t>panjang periode kedua di praktek swasta bidan Sahabat Perempuan Gunung</w:t>
      </w:r>
      <w:r>
        <w:rPr>
          <w:rFonts w:ascii="Times New Roman" w:hAnsi="Times New Roman" w:eastAsia="Times New Roman" w:cs="Times New Roman"/>
        </w:rPr>
        <w:t xml:space="preserve"> </w:t>
      </w:r>
      <w:r>
        <w:rPr>
          <w:rFonts w:ascii="Times New Roman" w:hAnsi="Times New Roman" w:eastAsia="Calibri" w:cs="Times New Roman"/>
        </w:rPr>
        <w:t>Anyar Surabaya</w:t>
      </w:r>
    </w:p>
    <w:p>
      <w:pPr>
        <w:autoSpaceDE w:val="0"/>
        <w:autoSpaceDN w:val="0"/>
        <w:adjustRightInd w:val="0"/>
        <w:spacing w:after="0" w:line="240" w:lineRule="auto"/>
        <w:ind w:firstLine="567"/>
        <w:jc w:val="both"/>
        <w:rPr>
          <w:rFonts w:ascii="Times New Roman" w:hAnsi="Times New Roman" w:eastAsia="Times New Roman" w:cs="Times New Roman"/>
        </w:rPr>
      </w:pPr>
    </w:p>
    <w:p>
      <w:pPr>
        <w:spacing w:after="0" w:line="240" w:lineRule="auto"/>
        <w:contextualSpacing/>
        <w:jc w:val="both"/>
        <w:rPr>
          <w:rFonts w:ascii="Times New Roman" w:hAnsi="Times New Roman" w:eastAsia="Calibri" w:cs="Times New Roman"/>
          <w:b/>
        </w:rPr>
      </w:pPr>
      <w:r>
        <w:rPr>
          <w:rFonts w:ascii="Times New Roman" w:hAnsi="Times New Roman" w:eastAsia="Times New Roman" w:cs="Times New Roman"/>
          <w:b/>
          <w:bCs/>
          <w:lang w:val="en-US"/>
        </w:rPr>
        <w:t>Hubungan Mekanisme Koping Ibu Bersalin Dengan Lama Kala I Fase Aktif</w:t>
      </w:r>
    </w:p>
    <w:p>
      <w:pPr>
        <w:spacing w:after="0" w:line="240" w:lineRule="auto"/>
        <w:ind w:firstLine="567"/>
        <w:jc w:val="both"/>
        <w:rPr>
          <w:rFonts w:ascii="Times New Roman" w:hAnsi="Times New Roman" w:eastAsia="Times New Roman" w:cs="Times New Roman"/>
          <w:lang w:val="en-US"/>
        </w:rPr>
      </w:pPr>
      <w:r>
        <w:rPr>
          <w:rFonts w:ascii="Times New Roman" w:hAnsi="Times New Roman" w:eastAsia="Times New Roman" w:cs="Times New Roman"/>
        </w:rPr>
        <w:t xml:space="preserve">Hasil analisis dengan uji </w:t>
      </w:r>
      <w:r>
        <w:rPr>
          <w:rFonts w:ascii="Times New Roman" w:hAnsi="Times New Roman" w:eastAsia="Times New Roman" w:cs="Times New Roman"/>
          <w:i/>
          <w:lang w:val="en-US"/>
        </w:rPr>
        <w:t>Chi Square</w:t>
      </w:r>
      <w:r>
        <w:rPr>
          <w:rFonts w:ascii="Times New Roman" w:hAnsi="Times New Roman" w:eastAsia="Times New Roman" w:cs="Times New Roman"/>
          <w:lang w:val="en-US"/>
        </w:rPr>
        <w:t xml:space="preserve"> </w:t>
      </w:r>
      <w:r>
        <w:rPr>
          <w:rFonts w:ascii="Times New Roman" w:hAnsi="Times New Roman" w:eastAsia="Times New Roman" w:cs="Times New Roman"/>
        </w:rPr>
        <w:t>didapatkan p value = 0,</w:t>
      </w:r>
      <w:r>
        <w:rPr>
          <w:rFonts w:ascii="Times New Roman" w:hAnsi="Times New Roman" w:eastAsia="Times New Roman" w:cs="Times New Roman"/>
          <w:lang w:val="en-US"/>
        </w:rPr>
        <w:t>00</w:t>
      </w:r>
      <w:r>
        <w:rPr>
          <w:rFonts w:ascii="Times New Roman" w:hAnsi="Times New Roman" w:eastAsia="Times New Roman" w:cs="Times New Roman"/>
        </w:rPr>
        <w:t>0</w:t>
      </w:r>
      <w:r>
        <w:rPr>
          <w:rFonts w:ascii="Times New Roman" w:hAnsi="Times New Roman" w:eastAsia="Times New Roman" w:cs="Times New Roman"/>
          <w:lang w:val="en-US"/>
        </w:rPr>
        <w:t xml:space="preserve"> (</w:t>
      </w:r>
      <w:r>
        <w:rPr>
          <w:rFonts w:ascii="Times New Roman" w:hAnsi="Times New Roman" w:eastAsia="Times New Roman" w:cs="Times New Roman"/>
          <w:i/>
          <w:lang w:val="en-US"/>
        </w:rPr>
        <w:t>p</w:t>
      </w:r>
      <w:r>
        <w:rPr>
          <w:rFonts w:ascii="Times New Roman" w:hAnsi="Times New Roman" w:eastAsia="Times New Roman" w:cs="Times New Roman"/>
          <w:lang w:val="en-US"/>
        </w:rPr>
        <w:t xml:space="preserve">&lt; </w:t>
      </w:r>
      <w:r>
        <w:rPr>
          <w:rFonts w:ascii="Times New Roman" w:hAnsi="Times New Roman" w:eastAsia="Times New Roman" w:cs="Times New Roman"/>
        </w:rPr>
        <w:t>0,05</w:t>
      </w:r>
      <w:r>
        <w:rPr>
          <w:rFonts w:ascii="Times New Roman" w:hAnsi="Times New Roman" w:eastAsia="Times New Roman" w:cs="Times New Roman"/>
          <w:lang w:val="en-US"/>
        </w:rPr>
        <w:t>) sehingga</w:t>
      </w:r>
      <w:r>
        <w:rPr>
          <w:rFonts w:ascii="Times New Roman" w:hAnsi="Times New Roman" w:eastAsia="Times New Roman" w:cs="Times New Roman"/>
        </w:rPr>
        <w:t xml:space="preserve"> </w:t>
      </w:r>
      <w:r>
        <w:rPr>
          <w:rFonts w:ascii="Times New Roman" w:hAnsi="Times New Roman" w:eastAsia="Times New Roman" w:cs="Times New Roman"/>
          <w:lang w:val="en-US"/>
        </w:rPr>
        <w:t xml:space="preserve">Ho ditolak, Ha diterima yang artinya </w:t>
      </w:r>
      <w:r>
        <w:rPr>
          <w:rFonts w:ascii="Times New Roman" w:hAnsi="Times New Roman" w:eastAsia="Times New Roman" w:cs="Times New Roman"/>
        </w:rPr>
        <w:t>ada</w:t>
      </w:r>
      <w:r>
        <w:rPr>
          <w:rFonts w:ascii="Times New Roman" w:hAnsi="Times New Roman" w:eastAsia="Times New Roman" w:cs="Times New Roman"/>
          <w:lang w:val="en-US"/>
        </w:rPr>
        <w:t xml:space="preserve"> </w:t>
      </w:r>
      <w:r>
        <w:rPr>
          <w:rFonts w:ascii="Times New Roman" w:hAnsi="Times New Roman" w:eastAsia="Times New Roman" w:cs="Times New Roman"/>
          <w:bCs/>
          <w:lang w:val="en-US"/>
        </w:rPr>
        <w:t xml:space="preserve">hubungan mekanisme koping </w:t>
      </w:r>
      <w:r>
        <w:rPr>
          <w:rFonts w:ascii="Times New Roman" w:hAnsi="Times New Roman" w:eastAsia="Times New Roman" w:cs="Times New Roman"/>
          <w:bCs/>
        </w:rPr>
        <w:t>ibu bersalin</w:t>
      </w:r>
      <w:r>
        <w:rPr>
          <w:rFonts w:ascii="Times New Roman" w:hAnsi="Times New Roman" w:eastAsia="Times New Roman" w:cs="Times New Roman"/>
          <w:bCs/>
          <w:lang w:val="en-US"/>
        </w:rPr>
        <w:t xml:space="preserve"> dengan lama kala I fase aktif </w:t>
      </w:r>
      <w:r>
        <w:rPr>
          <w:rFonts w:ascii="Times New Roman" w:hAnsi="Times New Roman" w:eastAsia="Times New Roman" w:cs="Times New Roman"/>
          <w:bCs/>
        </w:rPr>
        <w:t>di Rumah Sakit Ibu dan Anak Puri Bunda Denpasar</w:t>
      </w:r>
      <w:r>
        <w:rPr>
          <w:rFonts w:ascii="Times New Roman" w:hAnsi="Times New Roman" w:eastAsia="Times New Roman" w:cs="Times New Roman"/>
          <w:lang w:val="en-US"/>
        </w:rPr>
        <w:t>. D</w:t>
      </w:r>
      <w:r>
        <w:rPr>
          <w:rFonts w:ascii="Times New Roman" w:hAnsi="Times New Roman" w:eastAsia="Times New Roman" w:cs="Times New Roman"/>
        </w:rPr>
        <w:t xml:space="preserve">ari hasil uji juga diperoleh pula nilai RR (resiko relatif) = </w:t>
      </w:r>
      <w:r>
        <w:rPr>
          <w:rFonts w:ascii="Times New Roman" w:hAnsi="Times New Roman" w:eastAsia="Times New Roman" w:cs="Times New Roman"/>
          <w:color w:val="000000"/>
        </w:rPr>
        <w:t xml:space="preserve">5,017 artinya </w:t>
      </w:r>
      <w:r>
        <w:rPr>
          <w:rFonts w:ascii="Times New Roman" w:hAnsi="Times New Roman" w:eastAsia="Times New Roman" w:cs="Times New Roman"/>
        </w:rPr>
        <w:t xml:space="preserve">ibu bersalin </w:t>
      </w:r>
      <w:r>
        <w:rPr>
          <w:rFonts w:ascii="Times New Roman" w:hAnsi="Times New Roman" w:eastAsia="Times New Roman" w:cs="Times New Roman"/>
          <w:lang w:val="en-US"/>
        </w:rPr>
        <w:t xml:space="preserve">yang </w:t>
      </w:r>
      <w:r>
        <w:rPr>
          <w:rFonts w:ascii="Times New Roman" w:hAnsi="Times New Roman" w:eastAsia="Times New Roman" w:cs="Times New Roman"/>
        </w:rPr>
        <w:t>memiliki mekanisme koping nyeri kategori maladaptif</w:t>
      </w:r>
      <w:r>
        <w:rPr>
          <w:rFonts w:ascii="Times New Roman" w:hAnsi="Times New Roman" w:eastAsia="Times New Roman" w:cs="Times New Roman"/>
          <w:lang w:val="en-US"/>
        </w:rPr>
        <w:t xml:space="preserve"> </w:t>
      </w:r>
      <w:r>
        <w:rPr>
          <w:rFonts w:ascii="Times New Roman" w:hAnsi="Times New Roman" w:eastAsia="Times New Roman" w:cs="Times New Roman"/>
          <w:color w:val="000000"/>
        </w:rPr>
        <w:t xml:space="preserve">mempunyai peluang 5 kali untuk </w:t>
      </w:r>
      <w:r>
        <w:rPr>
          <w:rFonts w:ascii="Times New Roman" w:hAnsi="Times New Roman" w:eastAsia="Times New Roman" w:cs="Times New Roman"/>
        </w:rPr>
        <w:t>cenderun</w:t>
      </w:r>
      <w:r>
        <w:rPr>
          <w:rFonts w:ascii="Times New Roman" w:hAnsi="Times New Roman" w:eastAsia="Times New Roman" w:cs="Times New Roman"/>
          <w:lang w:val="en-US"/>
        </w:rPr>
        <w:t xml:space="preserve">g mengalami lama </w:t>
      </w:r>
      <w:r>
        <w:rPr>
          <w:rFonts w:ascii="Times New Roman" w:hAnsi="Times New Roman" w:eastAsia="Times New Roman" w:cs="Times New Roman"/>
          <w:bCs/>
          <w:lang w:val="en-US"/>
        </w:rPr>
        <w:t xml:space="preserve">kala I fase aktif </w:t>
      </w:r>
      <w:r>
        <w:rPr>
          <w:rFonts w:ascii="Times New Roman" w:hAnsi="Times New Roman" w:eastAsia="Times New Roman" w:cs="Times New Roman"/>
        </w:rPr>
        <w:t xml:space="preserve">dalam kategori </w:t>
      </w:r>
      <w:r>
        <w:rPr>
          <w:rFonts w:ascii="Times New Roman" w:hAnsi="Times New Roman" w:eastAsia="Times New Roman" w:cs="Times New Roman"/>
          <w:lang w:val="en-US"/>
        </w:rPr>
        <w:t>patologis</w:t>
      </w:r>
    </w:p>
    <w:p>
      <w:pPr>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 xml:space="preserve">Mekanisme koping </w:t>
      </w:r>
      <w:r>
        <w:rPr>
          <w:rFonts w:ascii="Times New Roman" w:hAnsi="Times New Roman" w:eastAsia="Times New Roman" w:cs="Times New Roman"/>
          <w:bCs/>
          <w:lang w:val="en-US"/>
        </w:rPr>
        <w:t>dalam menghadapi nyeri persalinan</w:t>
      </w:r>
      <w:r>
        <w:rPr>
          <w:rFonts w:ascii="Times New Roman" w:hAnsi="Times New Roman" w:eastAsia="Times New Roman" w:cs="Times New Roman"/>
          <w:bCs/>
        </w:rPr>
        <w:t xml:space="preserve"> </w:t>
      </w:r>
      <w:r>
        <w:rPr>
          <w:rFonts w:ascii="Times New Roman" w:hAnsi="Times New Roman" w:eastAsia="Times New Roman" w:cs="Times New Roman"/>
        </w:rPr>
        <w:t xml:space="preserve"> merupakan upaya ibu mengatasi diri selama proses persalinan yang meliputi upaya-upaya yaitu konsentrasi dengan menerima perubahan rasa nyaman yang terjadi akibat kontraksi, relaksasi, berdoa, mengatur sikap dengan jalan-jalan, istirahat mengatur posisi, mengatur aktifitas seperti pernafasan, minum, makan, relaksasi otot-otot ek</w:t>
      </w:r>
      <w:r>
        <w:rPr>
          <w:rFonts w:ascii="Times New Roman" w:hAnsi="Times New Roman" w:eastAsia="Times New Roman" w:cs="Times New Roman"/>
          <w:lang w:val="en-US"/>
        </w:rPr>
        <w:t>s</w:t>
      </w:r>
      <w:r>
        <w:rPr>
          <w:rFonts w:ascii="Times New Roman" w:hAnsi="Times New Roman" w:eastAsia="Times New Roman" w:cs="Times New Roman"/>
        </w:rPr>
        <w:t xml:space="preserve">tremitas dan tidak mengejan sebelum waktunya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(2)</w:t>
      </w:r>
      <w:r>
        <w:rPr>
          <w:rFonts w:ascii="Times New Roman" w:hAnsi="Times New Roman"/>
          <w:bCs/>
        </w:rPr>
        <w:fldChar w:fldCharType="end"/>
      </w:r>
      <w:r>
        <w:rPr>
          <w:rFonts w:ascii="Times New Roman" w:hAnsi="Times New Roman"/>
          <w:bCs/>
        </w:rPr>
        <w:t>.</w:t>
      </w:r>
    </w:p>
    <w:p>
      <w:pPr>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lang w:val="en-US"/>
        </w:rPr>
        <w:t xml:space="preserve">Mekanisme koping yang efektif menghasilkan adaptasi menetap </w:t>
      </w:r>
      <w:r>
        <w:rPr>
          <w:rFonts w:ascii="Times New Roman" w:hAnsi="Times New Roman" w:eastAsia="Times New Roman" w:cs="Times New Roman"/>
        </w:rPr>
        <w:t>sehingga membe</w:t>
      </w:r>
      <w:r>
        <w:rPr>
          <w:rFonts w:ascii="Times New Roman" w:hAnsi="Times New Roman" w:eastAsia="Times New Roman" w:cs="Times New Roman"/>
          <w:lang w:val="en-US"/>
        </w:rPr>
        <w:t>n</w:t>
      </w:r>
      <w:r>
        <w:rPr>
          <w:rFonts w:ascii="Times New Roman" w:hAnsi="Times New Roman" w:eastAsia="Times New Roman" w:cs="Times New Roman"/>
        </w:rPr>
        <w:t>tuk</w:t>
      </w:r>
      <w:r>
        <w:rPr>
          <w:rFonts w:ascii="Times New Roman" w:hAnsi="Times New Roman" w:eastAsia="Times New Roman" w:cs="Times New Roman"/>
          <w:lang w:val="en-US"/>
        </w:rPr>
        <w:t xml:space="preserve"> kebiasaan baru dan perbaikan dari situasi yang lama, sedangkan koping yang tidak efektif berakhir dengan </w:t>
      </w:r>
      <w:r>
        <w:rPr>
          <w:rFonts w:ascii="Times New Roman" w:hAnsi="Times New Roman" w:eastAsia="Times New Roman" w:cs="Times New Roman"/>
          <w:i/>
          <w:lang w:val="en-US"/>
        </w:rPr>
        <w:t>maladaptive</w:t>
      </w:r>
      <w:r>
        <w:rPr>
          <w:rFonts w:ascii="Times New Roman" w:hAnsi="Times New Roman" w:eastAsia="Times New Roman" w:cs="Times New Roman"/>
          <w:lang w:val="en-US"/>
        </w:rPr>
        <w:t xml:space="preserve"> yaitu perilaku yang menyimpang dari keinginan normal dan dapat merugikan diri sendiri maupun orang lain atau lingkungan. Setiap individu dalam melakukan koping tidak sendiri dan tidak hanya menggunakan satu strategi tetapi dapat melakukannya bervariasi, hal ini tergantung dari kemampuan dan kondisi individu</w:t>
      </w:r>
      <w:r>
        <w:rPr>
          <w:rFonts w:ascii="Times New Roman" w:hAnsi="Times New Roman" w:eastAsia="Times New Roman" w:cs="Times New Roman"/>
        </w:rPr>
        <w:t xml:space="preserve"> </w:t>
      </w:r>
      <w:r>
        <w:rPr>
          <w:rFonts w:ascii="Times New Roman" w:hAnsi="Times New Roman"/>
          <w:bCs/>
        </w:rPr>
        <w:fldChar w:fldCharType="begin" w:fldLock="1"/>
      </w:r>
      <w:r>
        <w:rPr>
          <w:rFonts w:ascii="Times New Roman" w:hAnsi="Times New Roman"/>
          <w:bCs/>
        </w:rPr>
        <w:instrText xml:space="preserve">ADDIN CSL_CITATION {"citationItems":[{"id":"ITEM-1","itemData":{"abstract":"Covid-19 merupakan penyakit infeksi yang disebabkan oleh virus. Sampai saat ini Covid-19 masih mewabah di seluruh dunia bahkan Indonesia merupakan salah satu Negara yang sangat terdampak oleh virus ini. Dampak yang diakibatkan oleh Covid-19 meluas mulai dari sektor pendidikan, ekonomi dan kesehatan. Covid-19 menular sangat cepat dan menyerang pada semua usia dan kalangan bahkan dapat menyerang pada masa reproduksi yaitu pada ibu hamil, bersalin, nifas dan bayi baru lahir. Meskipun belum ada bukti kuat terkait penularan Covid-19 terhadap ibu hamil dan bersalin, namun pada kenyataannya angka morbiditas dan mortalitas ibu dan bayi akibat Covid-19 cukup tinggi. Hampir dua juta kasus kematian bayi baru lahir terjadi setiap tahunnya, dengan satu kematian bayi setiap 16 detik, demikian menurut laporan Perserikatan Bangsa-Bangsa (PBB). Penelitian ini bertujuan untuk melihat implikasi atau dampak Covid-19 pada persalinan. Metode penelitian menggunakan artikel review dari jurnal. Pencarian jurnal dilakukan sejak tanggal 15-20 Februari 2021 dengan kata kunci Implikasi Covid-19 pada persalinan, referensi yang digunakan sebagai sumber berjumlah 12 jurnal yang diambil dari jurnal PubMed dan Web Page. Beberapa hasil penelitian menunjukkan bahwa ibu bersalin dengan Covid-19 tidak dapat menularkan kepada bayi yang baru saja dilahirkan, tetapi ada beberapa penelitian yang menunjukkan bahwa kehamilan dengan Covid-19 meningkatkan risiko terjadinya persalinan prematur dan persalinan dengan sectio secaria. Untuk mencegah penularan dari ibu ke bayi yang telah dilahirkan maka direkomendasikan untuk menerapkan protokol kesehatan dengan cara melakukan pemisahan ibu dan bayi.","author":[{"dropping-particle":"","family":"Nasriyah dan Asiyah","given":"","non-dropping-particle":"","parse-names":false,"suffix":""}],"container-title":"Jurnal Ilmu Keperawatan dan Kebidanan","id":"ITEM-1","issue":"2","issued":{"date-parts":[["2021"]]},"page":"298-302","title":"Implikasi Covid-19 Pada Persalinan","type":"article-journal","volume":"12"},"uris":["http://www.mendeley.com/documents/?uuid=98e42750-61f8-426e-8daa-5ad7883af49d"]}],"mendeley":{"formattedCitation":"(Nasriyah dan Asiyah, 2021)","plainTextFormattedCitation":"(Nasriyah dan Asiyah, 2021)","previouslyFormattedCitation":"(Nasriyah dan Asiyah, 2021)"},"properties":{"noteIndex":0},"schema":"https://github.com/citation-style-language/schema/raw/master/csl-citation.json"}</w:instrText>
      </w:r>
      <w:r>
        <w:rPr>
          <w:rFonts w:ascii="Times New Roman" w:hAnsi="Times New Roman"/>
          <w:bCs/>
        </w:rPr>
        <w:fldChar w:fldCharType="separate"/>
      </w:r>
      <w:r>
        <w:rPr>
          <w:rFonts w:ascii="Times New Roman" w:hAnsi="Times New Roman"/>
          <w:bCs/>
        </w:rPr>
        <w:t>(3)</w:t>
      </w:r>
      <w:r>
        <w:rPr>
          <w:rFonts w:ascii="Times New Roman" w:hAnsi="Times New Roman"/>
          <w:bCs/>
        </w:rPr>
        <w:fldChar w:fldCharType="end"/>
      </w:r>
      <w:r>
        <w:rPr>
          <w:rFonts w:ascii="Times New Roman" w:hAnsi="Times New Roman"/>
          <w:bCs/>
        </w:rPr>
        <w:t>.</w:t>
      </w:r>
      <w:r>
        <w:rPr>
          <w:rFonts w:ascii="Times New Roman" w:hAnsi="Times New Roman" w:eastAsia="Times New Roman" w:cs="Times New Roman"/>
        </w:rPr>
        <w:t xml:space="preserve"> </w:t>
      </w:r>
      <w:r>
        <w:rPr>
          <w:rFonts w:ascii="Times New Roman" w:hAnsi="Times New Roman" w:eastAsia="TimesNewRomanPSMT" w:cs="Times New Roman"/>
          <w:color w:val="000000"/>
        </w:rPr>
        <w:t>Penel</w:t>
      </w:r>
      <w:r>
        <w:rPr>
          <w:rFonts w:ascii="Times New Roman" w:hAnsi="Times New Roman" w:eastAsia="TimesNewRomanPSMT" w:cs="Times New Roman"/>
          <w:color w:val="000000"/>
          <w:lang w:val="en-US"/>
        </w:rPr>
        <w:t>i</w:t>
      </w:r>
      <w:r>
        <w:rPr>
          <w:rFonts w:ascii="Times New Roman" w:hAnsi="Times New Roman" w:eastAsia="TimesNewRomanPSMT" w:cs="Times New Roman"/>
          <w:color w:val="000000"/>
        </w:rPr>
        <w:t>tian Muryani (2018) menemukan m</w:t>
      </w:r>
      <w:r>
        <w:rPr>
          <w:rFonts w:ascii="Times New Roman" w:hAnsi="Times New Roman" w:eastAsia="Times New Roman" w:cs="Times New Roman"/>
          <w:color w:val="000000"/>
        </w:rPr>
        <w:t xml:space="preserve">ekanisme koping mempunyai hubungan yang signifikan </w:t>
      </w:r>
      <w:r>
        <w:rPr>
          <w:rFonts w:ascii="Times New Roman" w:hAnsi="Times New Roman" w:eastAsia="Times New Roman" w:cs="Times New Roman"/>
          <w:bCs/>
        </w:rPr>
        <w:t xml:space="preserve">dengan nyeri persalinan kala 1 fase aktif di RSIA Salam Medan. </w:t>
      </w:r>
      <w:r>
        <w:rPr>
          <w:rFonts w:ascii="Times New Roman" w:hAnsi="Times New Roman" w:eastAsia="Times New Roman" w:cs="Times New Roman"/>
          <w:lang w:val="en-US"/>
        </w:rPr>
        <w:t>Respon psikologis ibu dapat mempengaruhi kemajuan persalinan dan kemungkinan melemahnya kekuatan kontraksi. Kenyamanan ibu saat proses persalinan merupakan factor psikologis yang harus dipenuhi oleh tenaga kesehatan, jika ibu merasa tenang dan nyaman, maka persalinan akan berlangsung secara normal</w:t>
      </w:r>
      <w:r>
        <w:rPr>
          <w:rFonts w:ascii="Times New Roman" w:hAnsi="Times New Roman" w:eastAsia="Times New Roman" w:cs="Times New Roman"/>
        </w:rPr>
        <w:t>.</w:t>
      </w:r>
    </w:p>
    <w:p>
      <w:pPr>
        <w:spacing w:after="0" w:line="240" w:lineRule="auto"/>
        <w:ind w:firstLine="567"/>
        <w:jc w:val="both"/>
        <w:rPr>
          <w:rFonts w:ascii="Times New Roman" w:hAnsi="Times New Roman" w:eastAsia="Times New Roman" w:cs="Times New Roman"/>
        </w:rPr>
      </w:pPr>
      <w:r>
        <w:rPr>
          <w:rFonts w:ascii="Times New Roman" w:hAnsi="Times New Roman" w:eastAsia="Times New Roman" w:cs="Times New Roman"/>
        </w:rPr>
        <w:t>Hasil penelitian yang menunjukkan bahwa mekanisme koping berhu</w:t>
      </w:r>
      <w:r>
        <w:rPr>
          <w:rFonts w:ascii="Times New Roman" w:hAnsi="Times New Roman" w:eastAsia="Times New Roman" w:cs="Times New Roman"/>
          <w:lang w:val="en-US"/>
        </w:rPr>
        <w:t>bu</w:t>
      </w:r>
      <w:r>
        <w:rPr>
          <w:rFonts w:ascii="Times New Roman" w:hAnsi="Times New Roman" w:eastAsia="Times New Roman" w:cs="Times New Roman"/>
        </w:rPr>
        <w:t>ngan signifikan dengan lama kala</w:t>
      </w:r>
      <w:r>
        <w:rPr>
          <w:rFonts w:ascii="Times New Roman" w:hAnsi="Times New Roman" w:eastAsia="Times New Roman" w:cs="Times New Roman"/>
          <w:lang w:val="en-US"/>
        </w:rPr>
        <w:t xml:space="preserve"> I </w:t>
      </w:r>
      <w:r>
        <w:rPr>
          <w:rFonts w:ascii="Times New Roman" w:hAnsi="Times New Roman" w:eastAsia="Times New Roman" w:cs="Times New Roman"/>
        </w:rPr>
        <w:t xml:space="preserve">maka diperlukan upaya untuk meningkatkan mekanimes koping ibu bersalin melalui peningkatan pemahaman tentang persalinan melalui pemberian pendidikan kesehatan, meningkatkan kesiapan ibu hamil menghadapi persalinan melalui program kelas ibu hamil. </w:t>
      </w:r>
      <w:r>
        <w:rPr>
          <w:rFonts w:ascii="Times New Roman" w:hAnsi="Times New Roman" w:eastAsia="Calibri" w:cs="Times New Roman"/>
        </w:rPr>
        <w:t>Persiapan</w:t>
      </w:r>
      <w:r>
        <w:rPr>
          <w:rFonts w:ascii="Times New Roman" w:hAnsi="Times New Roman" w:eastAsia="Times New Roman" w:cs="Times New Roman"/>
        </w:rPr>
        <w:t xml:space="preserve"> </w:t>
      </w:r>
      <w:r>
        <w:rPr>
          <w:rFonts w:ascii="Times New Roman" w:hAnsi="Times New Roman" w:eastAsia="Calibri" w:cs="Times New Roman"/>
        </w:rPr>
        <w:t>melahirkan melalui membaca, b</w:t>
      </w:r>
      <w:r>
        <w:rPr>
          <w:rFonts w:ascii="Times New Roman" w:hAnsi="Times New Roman" w:eastAsia="Calibri" w:cs="Times New Roman"/>
          <w:lang w:val="en-US"/>
        </w:rPr>
        <w:t>erdiskusi</w:t>
      </w:r>
      <w:r>
        <w:rPr>
          <w:rFonts w:ascii="Times New Roman" w:hAnsi="Times New Roman" w:eastAsia="Calibri" w:cs="Times New Roman"/>
        </w:rPr>
        <w:t xml:space="preserve"> dengan orang</w:t>
      </w:r>
      <w:r>
        <w:rPr>
          <w:rFonts w:ascii="Times New Roman" w:hAnsi="Times New Roman" w:eastAsia="Times New Roman" w:cs="Times New Roman"/>
        </w:rPr>
        <w:t xml:space="preserve"> </w:t>
      </w:r>
      <w:r>
        <w:rPr>
          <w:rFonts w:ascii="Times New Roman" w:hAnsi="Times New Roman" w:eastAsia="Calibri" w:cs="Times New Roman"/>
        </w:rPr>
        <w:t>lain, atau menghadiri kelas persiapan melahirkan</w:t>
      </w:r>
      <w:r>
        <w:rPr>
          <w:rFonts w:ascii="Times New Roman" w:hAnsi="Times New Roman" w:eastAsia="Times New Roman" w:cs="Times New Roman"/>
        </w:rPr>
        <w:t xml:space="preserve"> </w:t>
      </w:r>
      <w:r>
        <w:rPr>
          <w:rFonts w:ascii="Times New Roman" w:hAnsi="Times New Roman" w:eastAsia="Calibri" w:cs="Times New Roman"/>
        </w:rPr>
        <w:t>sering berefek positif</w:t>
      </w:r>
      <w:r>
        <w:rPr>
          <w:rFonts w:ascii="Times New Roman" w:hAnsi="Times New Roman" w:eastAsia="Calibri" w:cs="Times New Roman"/>
          <w:lang w:val="en-US"/>
        </w:rPr>
        <w:t xml:space="preserve"> </w:t>
      </w:r>
      <w:r>
        <w:rPr>
          <w:rFonts w:ascii="Times New Roman" w:hAnsi="Times New Roman" w:eastAsia="Calibri" w:cs="Times New Roman"/>
        </w:rPr>
        <w:t>bagi ibu.</w:t>
      </w:r>
    </w:p>
    <w:p>
      <w:pPr>
        <w:spacing w:after="0" w:line="240" w:lineRule="auto"/>
        <w:ind w:firstLine="630"/>
        <w:jc w:val="both"/>
        <w:rPr>
          <w:rFonts w:ascii="Times New Roman" w:hAnsi="Times New Roman"/>
          <w:bCs/>
          <w:lang w:val="en-US"/>
        </w:rPr>
      </w:pPr>
    </w:p>
    <w:p>
      <w:pPr>
        <w:tabs>
          <w:tab w:val="left" w:pos="2632"/>
        </w:tabs>
        <w:spacing w:before="240" w:after="0" w:line="240" w:lineRule="auto"/>
        <w:jc w:val="both"/>
        <w:rPr>
          <w:rFonts w:ascii="Times New Roman" w:hAnsi="Times New Roman" w:eastAsia="Times New Roman" w:cs="Times New Roman"/>
          <w:color w:val="000000"/>
          <w:sz w:val="27"/>
          <w:szCs w:val="27"/>
          <w:lang w:eastAsia="id-ID"/>
        </w:rPr>
      </w:pPr>
      <w:r>
        <w:rPr>
          <w:rFonts w:ascii="Times New Roman" w:hAnsi="Times New Roman" w:eastAsia="Times New Roman" w:cs="Times New Roman"/>
          <w:color w:val="000000"/>
          <w:lang w:eastAsia="id-ID"/>
        </w:rPr>
        <w:t> </w:t>
      </w:r>
      <w:r>
        <w:rPr>
          <w:rFonts w:ascii="Times New Roman" w:hAnsi="Times New Roman" w:eastAsia="Times New Roman" w:cs="Times New Roman"/>
          <w:b/>
          <w:bCs/>
          <w:color w:val="000000"/>
          <w:lang w:eastAsia="id-ID"/>
        </w:rPr>
        <w:t>SIMPULAN</w:t>
      </w:r>
    </w:p>
    <w:p>
      <w:pPr>
        <w:spacing w:after="0" w:line="240" w:lineRule="auto"/>
        <w:ind w:firstLine="720"/>
        <w:jc w:val="both"/>
        <w:rPr>
          <w:rFonts w:ascii="Times New Roman" w:hAnsi="Times New Roman" w:eastAsia="Times New Roman" w:cs="Times New Roman"/>
        </w:rPr>
      </w:pPr>
      <w:r>
        <w:rPr>
          <w:rFonts w:ascii="Times New Roman" w:hAnsi="Times New Roman" w:eastAsia="Times New Roman" w:cs="Times New Roman"/>
        </w:rPr>
        <w:t xml:space="preserve">Berdasarkan hasil penelitian di atas dapat dirumuskan simpulan sebagai berikut : </w:t>
      </w:r>
    </w:p>
    <w:p>
      <w:pPr>
        <w:numPr>
          <w:ilvl w:val="0"/>
          <w:numId w:val="4"/>
        </w:numPr>
        <w:tabs>
          <w:tab w:val="left" w:pos="0"/>
          <w:tab w:val="left" w:pos="360"/>
          <w:tab w:val="clear" w:pos="780"/>
        </w:tabs>
        <w:spacing w:after="0" w:line="240" w:lineRule="auto"/>
        <w:ind w:left="284" w:hanging="284"/>
        <w:jc w:val="both"/>
        <w:rPr>
          <w:rFonts w:ascii="Times New Roman" w:hAnsi="Times New Roman" w:eastAsia="Times New Roman" w:cs="Times New Roman"/>
        </w:rPr>
      </w:pPr>
      <w:r>
        <w:rPr>
          <w:rFonts w:ascii="Times New Roman" w:hAnsi="Times New Roman" w:eastAsia="Times New Roman" w:cs="Times New Roman"/>
        </w:rPr>
        <w:t>M</w:t>
      </w:r>
      <w:r>
        <w:rPr>
          <w:rFonts w:ascii="Times New Roman" w:hAnsi="Times New Roman" w:cs="Times New Roman"/>
          <w:bCs/>
        </w:rPr>
        <w:t>e</w:t>
      </w:r>
      <w:r>
        <w:rPr>
          <w:rFonts w:ascii="Times New Roman" w:hAnsi="Times New Roman" w:cs="Times New Roman"/>
        </w:rPr>
        <w:t xml:space="preserve">kanisme Koping Ibu Bersalin </w:t>
      </w:r>
      <w:r>
        <w:rPr>
          <w:rFonts w:ascii="Times New Roman" w:hAnsi="Times New Roman" w:eastAsia="Times New Roman" w:cs="Times New Roman"/>
        </w:rPr>
        <w:t xml:space="preserve">terbanyak </w:t>
      </w:r>
      <w:r>
        <w:rPr>
          <w:rFonts w:ascii="Times New Roman" w:hAnsi="Times New Roman" w:cs="Times New Roman"/>
        </w:rPr>
        <w:t>memiliki mekanisme koping nyeri kategori maladaptif</w:t>
      </w:r>
      <w:r>
        <w:rPr>
          <w:rFonts w:ascii="Times New Roman" w:hAnsi="Times New Roman" w:eastAsia="Times New Roman" w:cs="Times New Roman"/>
        </w:rPr>
        <w:t>.</w:t>
      </w:r>
    </w:p>
    <w:p>
      <w:pPr>
        <w:numPr>
          <w:ilvl w:val="0"/>
          <w:numId w:val="4"/>
        </w:numPr>
        <w:tabs>
          <w:tab w:val="left" w:pos="0"/>
          <w:tab w:val="left" w:pos="360"/>
          <w:tab w:val="clear" w:pos="780"/>
        </w:tabs>
        <w:spacing w:after="0" w:line="240" w:lineRule="auto"/>
        <w:ind w:left="284" w:hanging="284"/>
        <w:jc w:val="both"/>
        <w:rPr>
          <w:rFonts w:ascii="Times New Roman" w:hAnsi="Times New Roman" w:eastAsia="Times New Roman" w:cs="Times New Roman"/>
        </w:rPr>
      </w:pPr>
      <w:r>
        <w:rPr>
          <w:rFonts w:ascii="Times New Roman" w:hAnsi="Times New Roman" w:cs="Times New Roman"/>
        </w:rPr>
        <w:t>Lama kala I fase aktif pada ibu bersalin</w:t>
      </w:r>
      <w:r>
        <w:rPr>
          <w:rFonts w:ascii="Times New Roman" w:hAnsi="Times New Roman" w:eastAsia="Calibri" w:cs="Times New Roman"/>
        </w:rPr>
        <w:t xml:space="preserve"> terbanyak dalam kategori patologis</w:t>
      </w:r>
      <w:r>
        <w:rPr>
          <w:rFonts w:ascii="Times New Roman" w:hAnsi="Times New Roman" w:eastAsia="Times New Roman" w:cs="Times New Roman"/>
        </w:rPr>
        <w:t>.</w:t>
      </w:r>
    </w:p>
    <w:p>
      <w:pPr>
        <w:numPr>
          <w:ilvl w:val="0"/>
          <w:numId w:val="4"/>
        </w:numPr>
        <w:tabs>
          <w:tab w:val="left" w:pos="0"/>
          <w:tab w:val="left" w:pos="360"/>
          <w:tab w:val="clear" w:pos="780"/>
        </w:tabs>
        <w:spacing w:after="0" w:line="240" w:lineRule="auto"/>
        <w:ind w:left="284" w:hanging="284"/>
        <w:jc w:val="both"/>
        <w:rPr>
          <w:rFonts w:ascii="Times New Roman" w:hAnsi="Times New Roman" w:eastAsia="Times New Roman" w:cs="Times New Roman"/>
        </w:rPr>
      </w:pPr>
      <w:r>
        <w:rPr>
          <w:rFonts w:ascii="Times New Roman" w:hAnsi="Times New Roman" w:eastAsia="Times New Roman" w:cs="Times New Roman"/>
        </w:rPr>
        <w:t xml:space="preserve">Hasil uji </w:t>
      </w:r>
      <w:r>
        <w:rPr>
          <w:rFonts w:ascii="Times New Roman" w:hAnsi="Times New Roman" w:cs="Times New Roman"/>
          <w:i/>
        </w:rPr>
        <w:t>chi square</w:t>
      </w:r>
      <w:r>
        <w:rPr>
          <w:rFonts w:ascii="Times New Roman" w:hAnsi="Times New Roman" w:cs="Times New Roman"/>
        </w:rPr>
        <w:t xml:space="preserve"> </w:t>
      </w:r>
      <w:r>
        <w:rPr>
          <w:rFonts w:ascii="Times New Roman" w:hAnsi="Times New Roman" w:eastAsia="Times New Roman" w:cs="Times New Roman"/>
        </w:rPr>
        <w:t xml:space="preserve">didapatkan p value = 0,000 (p&lt; 0,05) disimpulkan ada </w:t>
      </w:r>
      <w:r>
        <w:rPr>
          <w:rFonts w:ascii="Times New Roman" w:hAnsi="Times New Roman" w:cs="Times New Roman"/>
          <w:bCs/>
        </w:rPr>
        <w:t>hubungan mekanisme koping ibu bersalin dengan lama kala I fase aktif di Rumah Sakit Ibu dan Anak Puri Bunda Denpasar</w:t>
      </w:r>
    </w:p>
    <w:p>
      <w:pPr>
        <w:spacing w:after="160" w:line="240" w:lineRule="auto"/>
        <w:ind w:left="284" w:hanging="284"/>
        <w:jc w:val="both"/>
        <w:rPr>
          <w:rFonts w:ascii="Times New Roman" w:hAnsi="Times New Roman"/>
        </w:rPr>
      </w:pPr>
    </w:p>
    <w:p>
      <w:pPr>
        <w:spacing w:after="0" w:line="240" w:lineRule="auto"/>
        <w:jc w:val="both"/>
        <w:rPr>
          <w:rFonts w:ascii="Times New Roman" w:hAnsi="Times New Roman" w:eastAsia="Times New Roman" w:cs="Times New Roman"/>
          <w:color w:val="000000"/>
          <w:sz w:val="27"/>
          <w:szCs w:val="27"/>
          <w:lang w:eastAsia="id-ID"/>
        </w:rPr>
      </w:pPr>
      <w:r>
        <w:rPr>
          <w:rFonts w:ascii="Times New Roman" w:hAnsi="Times New Roman" w:eastAsia="Times New Roman" w:cs="Times New Roman"/>
          <w:b/>
          <w:bCs/>
          <w:color w:val="000000"/>
          <w:lang w:eastAsia="id-ID"/>
        </w:rPr>
        <w:t>UCAPAN TERIMA KASIH </w:t>
      </w:r>
    </w:p>
    <w:p>
      <w:pPr>
        <w:spacing w:after="0" w:line="240" w:lineRule="auto"/>
        <w:ind w:firstLine="720"/>
        <w:jc w:val="both"/>
        <w:rPr>
          <w:rFonts w:ascii="Times New Roman" w:hAnsi="Times New Roman" w:cs="Times New Roman"/>
          <w:lang w:val="en-US"/>
        </w:rPr>
      </w:pPr>
      <w:r>
        <w:rPr>
          <w:rFonts w:ascii="Times New Roman" w:hAnsi="Times New Roman" w:cs="Times New Roman"/>
          <w:lang w:val="en-US"/>
        </w:rPr>
        <w:t xml:space="preserve">Dalam penyusunan artikel ini, peneliti </w:t>
      </w:r>
      <w:r>
        <w:rPr>
          <w:rFonts w:ascii="Times New Roman" w:hAnsi="Times New Roman" w:cs="Times New Roman"/>
        </w:rPr>
        <w:t>banyak mendapatkan dukungan dan bantuan dari berbagai pihak. Melalui kesempatan ini, pen</w:t>
      </w:r>
      <w:r>
        <w:rPr>
          <w:rFonts w:ascii="Times New Roman" w:hAnsi="Times New Roman" w:cs="Times New Roman"/>
          <w:lang w:val="en-US"/>
        </w:rPr>
        <w:t>eliti</w:t>
      </w:r>
      <w:r>
        <w:rPr>
          <w:rFonts w:ascii="Times New Roman" w:hAnsi="Times New Roman" w:cs="Times New Roman"/>
        </w:rPr>
        <w:t xml:space="preserve"> mengucapkan terima kasih kepada </w:t>
      </w:r>
      <w:r>
        <w:rPr>
          <w:rFonts w:ascii="Times New Roman" w:hAnsi="Times New Roman" w:cs="Times New Roman"/>
          <w:lang w:val="en-US"/>
        </w:rPr>
        <w:t xml:space="preserve">pihak-pihak yang berjasa dalam membantu penelitian ini yakni Poltekkes Kemenkes Denpasar Jurusan Kebidanan dan </w:t>
      </w:r>
      <w:r>
        <w:rPr>
          <w:rFonts w:ascii="Times New Roman" w:hAnsi="Times New Roman" w:cs="Times New Roman"/>
          <w:bCs/>
        </w:rPr>
        <w:t>Rumah Sakit Ibu dan Anak Puri Bunda Denpasar</w:t>
      </w:r>
      <w:r>
        <w:rPr>
          <w:rFonts w:ascii="Times New Roman" w:hAnsi="Times New Roman" w:cs="Times New Roman"/>
          <w:lang w:val="en-US"/>
        </w:rPr>
        <w:t>.</w:t>
      </w:r>
    </w:p>
    <w:p>
      <w:pPr>
        <w:spacing w:line="240" w:lineRule="auto"/>
        <w:ind w:firstLine="720"/>
        <w:jc w:val="both"/>
        <w:rPr>
          <w:rFonts w:ascii="Times New Roman" w:hAnsi="Times New Roman" w:cs="Times New Roman"/>
          <w:lang w:val="en-US"/>
        </w:rPr>
      </w:pPr>
      <w:r>
        <w:rPr>
          <w:rFonts w:ascii="Times New Roman" w:hAnsi="Times New Roman" w:cs="Times New Roman"/>
          <w:lang w:val="en-US"/>
        </w:rPr>
        <w:t xml:space="preserve">Penelitian ini telah mendapatkan persetujuan etik dari Komisi Etik Penelitian </w:t>
      </w:r>
      <w:r>
        <w:rPr>
          <w:rFonts w:ascii="Times New Roman" w:hAnsi="Times New Roman" w:cs="Times New Roman"/>
        </w:rPr>
        <w:t>Poltekkes Denpasar</w:t>
      </w:r>
      <w:r>
        <w:rPr>
          <w:rFonts w:ascii="Times New Roman" w:hAnsi="Times New Roman" w:cs="Times New Roman"/>
          <w:lang w:val="en-US"/>
        </w:rPr>
        <w:t xml:space="preserve"> No. </w:t>
      </w:r>
      <w:r>
        <w:rPr>
          <w:rFonts w:ascii="Times New Roman" w:hAnsi="Times New Roman" w:cs="Times New Roman"/>
        </w:rPr>
        <w:t xml:space="preserve">LB 02.03./EA/KEPK/040902022 </w:t>
      </w:r>
      <w:r>
        <w:rPr>
          <w:rFonts w:ascii="Times New Roman" w:hAnsi="Times New Roman" w:cs="Times New Roman"/>
          <w:lang w:val="en-US"/>
        </w:rPr>
        <w:t>dan tidak ada konflik kepentingan dalam pelaksanaan penelitian ini.</w:t>
      </w:r>
    </w:p>
    <w:p>
      <w:pPr>
        <w:spacing w:after="0" w:line="240" w:lineRule="auto"/>
        <w:rPr>
          <w:rFonts w:ascii="Times New Roman" w:hAnsi="Times New Roman" w:eastAsia="Times New Roman" w:cs="Times New Roman"/>
          <w:color w:val="000000"/>
          <w:sz w:val="27"/>
          <w:szCs w:val="27"/>
          <w:lang w:eastAsia="id-ID"/>
        </w:rPr>
      </w:pPr>
      <w:r>
        <w:rPr>
          <w:rFonts w:ascii="Times New Roman" w:hAnsi="Times New Roman" w:eastAsia="Times New Roman" w:cs="Times New Roman"/>
          <w:b/>
          <w:bCs/>
          <w:color w:val="000000"/>
          <w:sz w:val="20"/>
          <w:szCs w:val="20"/>
          <w:lang w:eastAsia="id-ID"/>
        </w:rPr>
        <w:t> </w:t>
      </w:r>
      <w:r>
        <w:rPr>
          <w:rFonts w:ascii="Times New Roman" w:hAnsi="Times New Roman" w:eastAsia="Times New Roman" w:cs="Times New Roman"/>
          <w:b/>
          <w:bCs/>
          <w:color w:val="000000"/>
          <w:lang w:eastAsia="id-ID"/>
        </w:rPr>
        <w:t>DAFTAR PUSTAKA </w:t>
      </w:r>
    </w:p>
    <w:p>
      <w:pPr>
        <w:widowControl w:val="0"/>
        <w:autoSpaceDE w:val="0"/>
        <w:autoSpaceDN w:val="0"/>
        <w:adjustRightInd w:val="0"/>
        <w:spacing w:after="0" w:line="240" w:lineRule="auto"/>
        <w:ind w:left="567" w:hanging="567"/>
        <w:jc w:val="both"/>
        <w:rPr>
          <w:rFonts w:ascii="Times New Roman" w:hAnsi="Times New Roman" w:cs="Times New Roman"/>
        </w:rPr>
      </w:pPr>
      <w:r>
        <w:rPr>
          <w:rFonts w:eastAsia="Times New Roman" w:cs="Times New Roman"/>
          <w:lang w:val="en-US"/>
        </w:rPr>
        <w:fldChar w:fldCharType="begin" w:fldLock="1"/>
      </w:r>
      <w:r>
        <w:instrText xml:space="preserve">ADDIN Mendeley Bibliography CSL_BIBLIOGRAPHY </w:instrText>
      </w:r>
      <w:r>
        <w:rPr>
          <w:rFonts w:eastAsia="Times New Roman" w:cs="Times New Roman"/>
          <w:lang w:val="en-US"/>
        </w:rPr>
        <w:fldChar w:fldCharType="separate"/>
      </w:r>
      <w:r>
        <w:rPr>
          <w:rFonts w:ascii="Times New Roman" w:hAnsi="Times New Roman" w:cs="Times New Roman"/>
        </w:rPr>
        <w:fldChar w:fldCharType="begin" w:fldLock="1"/>
      </w:r>
      <w:r>
        <w:rPr>
          <w:rFonts w:ascii="Times New Roman" w:hAnsi="Times New Roman" w:cs="Times New Roman"/>
        </w:rPr>
        <w:instrText xml:space="preserve">ADDIN Mendeley Bibliography CSL_BIBLIOGRAPHY </w:instrText>
      </w:r>
      <w:r>
        <w:rPr>
          <w:rFonts w:ascii="Times New Roman" w:hAnsi="Times New Roman" w:cs="Times New Roman"/>
        </w:rPr>
        <w:fldChar w:fldCharType="separate"/>
      </w:r>
    </w:p>
    <w:p>
      <w:pPr>
        <w:pStyle w:val="25"/>
        <w:numPr>
          <w:ilvl w:val="0"/>
          <w:numId w:val="5"/>
        </w:numPr>
        <w:ind w:left="567" w:hanging="567"/>
        <w:jc w:val="both"/>
        <w:rPr>
          <w:rFonts w:eastAsia="Calibri"/>
        </w:rPr>
      </w:pPr>
      <w:r>
        <w:fldChar w:fldCharType="end"/>
      </w:r>
      <w:r>
        <w:rPr>
          <w:rFonts w:eastAsia="Calibri"/>
        </w:rPr>
        <w:t>Riyadi, S. 2019.</w:t>
      </w:r>
      <w:r>
        <w:t xml:space="preserve"> </w:t>
      </w:r>
      <w:r>
        <w:rPr>
          <w:rFonts w:eastAsia="Calibri"/>
          <w:bCs/>
          <w:i/>
        </w:rPr>
        <w:t>Asuhan Keperawatan Jiwa</w:t>
      </w:r>
      <w:r>
        <w:rPr>
          <w:rFonts w:eastAsia="Calibri"/>
          <w:i/>
        </w:rPr>
        <w:t>.</w:t>
      </w:r>
      <w:r>
        <w:t xml:space="preserve"> </w:t>
      </w:r>
      <w:r>
        <w:rPr>
          <w:rFonts w:eastAsia="Calibri"/>
        </w:rPr>
        <w:t>Yogyakarta: Graha Ilmu</w:t>
      </w:r>
    </w:p>
    <w:p>
      <w:pPr>
        <w:pStyle w:val="25"/>
        <w:numPr>
          <w:ilvl w:val="0"/>
          <w:numId w:val="5"/>
        </w:numPr>
        <w:ind w:left="567" w:hanging="567"/>
        <w:jc w:val="both"/>
        <w:rPr>
          <w:rFonts w:eastAsia="Calibri"/>
        </w:rPr>
      </w:pPr>
      <w:r>
        <w:rPr>
          <w:rFonts w:eastAsia="Calibri"/>
        </w:rPr>
        <w:t xml:space="preserve">Budihastuti. 2018. </w:t>
      </w:r>
      <w:r>
        <w:rPr>
          <w:rFonts w:eastAsia="Calibri"/>
          <w:i/>
          <w:iCs/>
        </w:rPr>
        <w:t xml:space="preserve">Konsling dan Mekanisme Ibu bersalin. </w:t>
      </w:r>
      <w:r>
        <w:rPr>
          <w:rFonts w:eastAsia="Calibri"/>
        </w:rPr>
        <w:t>Yogyakarta :</w:t>
      </w:r>
      <w:r>
        <w:t xml:space="preserve"> </w:t>
      </w:r>
      <w:r>
        <w:rPr>
          <w:rFonts w:eastAsia="Calibri"/>
        </w:rPr>
        <w:t>Educational Health and Community Psikologi</w:t>
      </w:r>
    </w:p>
    <w:p>
      <w:pPr>
        <w:pStyle w:val="25"/>
        <w:numPr>
          <w:ilvl w:val="0"/>
          <w:numId w:val="5"/>
        </w:numPr>
        <w:ind w:left="567" w:hanging="567"/>
        <w:jc w:val="both"/>
      </w:pPr>
      <w:r>
        <w:rPr>
          <w:rFonts w:eastAsia="TimesNewRomanPSMT"/>
          <w:lang w:val="id-ID" w:eastAsia="id-ID"/>
        </w:rPr>
        <w:t xml:space="preserve">Rasmun. 2014. </w:t>
      </w:r>
      <w:r>
        <w:rPr>
          <w:i/>
        </w:rPr>
        <w:t xml:space="preserve">Stres, </w:t>
      </w:r>
      <w:r>
        <w:rPr>
          <w:iCs/>
        </w:rPr>
        <w:t>Koping</w:t>
      </w:r>
      <w:r>
        <w:rPr>
          <w:i/>
        </w:rPr>
        <w:t xml:space="preserve"> dan Adaptasi</w:t>
      </w:r>
      <w:r>
        <w:t>. Jakarta : Sagung Seto.</w:t>
      </w:r>
    </w:p>
    <w:p>
      <w:pPr>
        <w:pStyle w:val="25"/>
        <w:numPr>
          <w:ilvl w:val="0"/>
          <w:numId w:val="5"/>
        </w:numPr>
        <w:ind w:left="567" w:hanging="567"/>
        <w:jc w:val="both"/>
      </w:pPr>
      <w:r>
        <w:t xml:space="preserve">Bobak, L. </w:t>
      </w:r>
      <w:r>
        <w:rPr>
          <w:lang w:val="id-ID"/>
        </w:rPr>
        <w:t>2015</w:t>
      </w:r>
      <w:r>
        <w:t xml:space="preserve">. </w:t>
      </w:r>
      <w:r>
        <w:rPr>
          <w:i/>
          <w:iCs/>
        </w:rPr>
        <w:t>Buku Ajar Keperawatan Maternitas, Alih Bahasa Maria A Wijayarini, Peter I, cetakan I</w:t>
      </w:r>
      <w:r>
        <w:t>. Jakarta : EGC</w:t>
      </w:r>
    </w:p>
    <w:p>
      <w:pPr>
        <w:pStyle w:val="25"/>
        <w:numPr>
          <w:ilvl w:val="0"/>
          <w:numId w:val="5"/>
        </w:numPr>
        <w:autoSpaceDE w:val="0"/>
        <w:autoSpaceDN w:val="0"/>
        <w:adjustRightInd w:val="0"/>
        <w:ind w:left="567" w:hanging="567"/>
        <w:jc w:val="both"/>
        <w:rPr>
          <w:rFonts w:eastAsia="Calibri"/>
        </w:rPr>
      </w:pPr>
      <w:r>
        <w:rPr>
          <w:rFonts w:eastAsia="Calibri"/>
          <w:bCs/>
        </w:rPr>
        <w:t xml:space="preserve">Kuswanti, I. 2019. </w:t>
      </w:r>
      <w:r>
        <w:rPr>
          <w:rFonts w:eastAsia="Calibri"/>
          <w:i/>
          <w:iCs/>
        </w:rPr>
        <w:t>Asuhan Kebidanan</w:t>
      </w:r>
      <w:r>
        <w:rPr>
          <w:rFonts w:eastAsia="Calibri"/>
        </w:rPr>
        <w:t>. Yogyakarta: Pustaka Pelajar</w:t>
      </w:r>
    </w:p>
    <w:p>
      <w:pPr>
        <w:pStyle w:val="25"/>
        <w:numPr>
          <w:ilvl w:val="0"/>
          <w:numId w:val="5"/>
        </w:numPr>
        <w:ind w:left="567" w:hanging="567"/>
        <w:jc w:val="both"/>
      </w:pPr>
      <w:r>
        <w:t>Rohani. 201</w:t>
      </w:r>
      <w:r>
        <w:rPr>
          <w:lang w:val="id-ID"/>
        </w:rPr>
        <w:t>8</w:t>
      </w:r>
      <w:r>
        <w:t xml:space="preserve">. </w:t>
      </w:r>
      <w:r>
        <w:rPr>
          <w:i/>
          <w:iCs/>
        </w:rPr>
        <w:t>Asuhan Kebidanan Pada Masa Persalinan</w:t>
      </w:r>
      <w:r>
        <w:t>, Jakarta: Salemba Medika.</w:t>
      </w:r>
    </w:p>
    <w:p>
      <w:pPr>
        <w:pStyle w:val="25"/>
        <w:numPr>
          <w:ilvl w:val="0"/>
          <w:numId w:val="5"/>
        </w:numPr>
        <w:ind w:left="567" w:hanging="567"/>
        <w:jc w:val="both"/>
        <w:rPr>
          <w:rFonts w:eastAsia="Calibri"/>
          <w:lang w:eastAsia="id-ID"/>
        </w:rPr>
      </w:pPr>
      <w:r>
        <w:rPr>
          <w:rFonts w:eastAsia="Calibri"/>
          <w:lang w:eastAsia="id-ID"/>
        </w:rPr>
        <w:t xml:space="preserve">Prawiroharjo, S. 2015. </w:t>
      </w:r>
      <w:r>
        <w:rPr>
          <w:rFonts w:eastAsia="Calibri"/>
          <w:i/>
          <w:iCs/>
          <w:lang w:eastAsia="id-ID"/>
        </w:rPr>
        <w:t>Ilmu Kebidanan</w:t>
      </w:r>
      <w:r>
        <w:rPr>
          <w:rFonts w:eastAsia="Calibri"/>
          <w:lang w:eastAsia="id-ID"/>
        </w:rPr>
        <w:t>. Jakarta: Yayasan Bina Pustaka</w:t>
      </w:r>
      <w:r>
        <w:rPr>
          <w:rFonts w:eastAsia="TimesNewRomanPSMT"/>
          <w:lang w:eastAsia="id-ID"/>
        </w:rPr>
        <w:t xml:space="preserve"> </w:t>
      </w:r>
      <w:r>
        <w:rPr>
          <w:rFonts w:eastAsia="Calibri"/>
          <w:lang w:eastAsia="id-ID"/>
        </w:rPr>
        <w:t>Sarwono Prawirohardjo</w:t>
      </w:r>
    </w:p>
    <w:p>
      <w:pPr>
        <w:pStyle w:val="25"/>
        <w:numPr>
          <w:ilvl w:val="0"/>
          <w:numId w:val="5"/>
        </w:numPr>
        <w:ind w:left="567" w:hanging="567"/>
        <w:jc w:val="both"/>
        <w:rPr>
          <w:lang w:val="id-ID"/>
        </w:rPr>
      </w:pPr>
      <w:r>
        <w:t xml:space="preserve">Asrinah, </w:t>
      </w:r>
      <w:r>
        <w:rPr>
          <w:lang w:val="id-ID"/>
        </w:rPr>
        <w:t>A</w:t>
      </w:r>
      <w:r>
        <w:t>. 201</w:t>
      </w:r>
      <w:r>
        <w:rPr>
          <w:lang w:val="id-ID"/>
        </w:rPr>
        <w:t>8</w:t>
      </w:r>
      <w:r>
        <w:t xml:space="preserve">. </w:t>
      </w:r>
      <w:r>
        <w:rPr>
          <w:i/>
          <w:iCs/>
        </w:rPr>
        <w:t>Asuhan Kebidanan Masa Peralihan</w:t>
      </w:r>
      <w:r>
        <w:t>. Yogyakarta: Graha Ilmu</w:t>
      </w:r>
    </w:p>
    <w:p>
      <w:pPr>
        <w:pStyle w:val="25"/>
        <w:numPr>
          <w:ilvl w:val="0"/>
          <w:numId w:val="5"/>
        </w:numPr>
        <w:ind w:left="567" w:hanging="567"/>
        <w:jc w:val="both"/>
        <w:rPr>
          <w:i/>
          <w:iCs/>
        </w:rPr>
      </w:pPr>
      <w:r>
        <w:rPr>
          <w:rFonts w:eastAsia="TimesNewRomanPSMT"/>
        </w:rPr>
        <w:t>Muryani. 2018. Hubungan M</w:t>
      </w:r>
      <w:r>
        <w:t xml:space="preserve">ekanisme Koping Mempunyai Hubungan Yang Signifikan </w:t>
      </w:r>
      <w:r>
        <w:rPr>
          <w:bCs/>
        </w:rPr>
        <w:t xml:space="preserve">Dengan Nyeri Persalinan Kala 1 Fase Aktif di RSIA Salam Medan. </w:t>
      </w:r>
      <w:r>
        <w:rPr>
          <w:bCs/>
          <w:i/>
          <w:iCs/>
        </w:rPr>
        <w:t>Jurnal Kesmas Indonesia</w:t>
      </w:r>
      <w:r>
        <w:rPr>
          <w:i/>
          <w:iCs/>
        </w:rPr>
        <w:t>. Volume 3, Nomor 1.</w:t>
      </w:r>
    </w:p>
    <w:p>
      <w:pPr>
        <w:pStyle w:val="25"/>
        <w:numPr>
          <w:ilvl w:val="0"/>
          <w:numId w:val="5"/>
        </w:numPr>
        <w:ind w:left="567" w:hanging="567"/>
        <w:jc w:val="both"/>
        <w:rPr>
          <w:i/>
          <w:lang w:val="id-ID"/>
        </w:rPr>
      </w:pPr>
      <w:r>
        <w:rPr>
          <w:lang w:val="id-ID"/>
        </w:rPr>
        <w:t xml:space="preserve">Sunartini, S. 2017. </w:t>
      </w:r>
      <w:r>
        <w:t>Konseling dan Mekanisme Koping Ibu Bersalin</w:t>
      </w:r>
      <w:r>
        <w:rPr>
          <w:lang w:val="id-ID"/>
        </w:rPr>
        <w:t xml:space="preserve">. </w:t>
      </w:r>
      <w:r>
        <w:rPr>
          <w:bCs/>
        </w:rPr>
        <w:t>J</w:t>
      </w:r>
      <w:r>
        <w:rPr>
          <w:bCs/>
          <w:i/>
        </w:rPr>
        <w:t>ournal of Educational, Health and Community Psychology</w:t>
      </w:r>
      <w:r>
        <w:rPr>
          <w:i/>
        </w:rPr>
        <w:t xml:space="preserve"> Vol </w:t>
      </w:r>
      <w:r>
        <w:rPr>
          <w:i/>
          <w:lang w:val="id-ID"/>
        </w:rPr>
        <w:t>1</w:t>
      </w:r>
      <w:r>
        <w:rPr>
          <w:i/>
        </w:rPr>
        <w:t>1, No 1</w:t>
      </w:r>
      <w:r>
        <w:rPr>
          <w:i/>
          <w:lang w:val="id-ID"/>
        </w:rPr>
        <w:t>.</w:t>
      </w:r>
    </w:p>
    <w:p>
      <w:pPr>
        <w:pStyle w:val="25"/>
        <w:numPr>
          <w:ilvl w:val="0"/>
          <w:numId w:val="5"/>
        </w:numPr>
        <w:ind w:left="567" w:hanging="567"/>
        <w:jc w:val="both"/>
        <w:rPr>
          <w:rFonts w:eastAsia="SimSun"/>
          <w:bCs/>
          <w:i/>
          <w:color w:val="000000"/>
          <w:lang w:eastAsia="id-ID"/>
        </w:rPr>
      </w:pPr>
      <w:r>
        <w:t xml:space="preserve">Prasetyo,A.A. 2017. </w:t>
      </w:r>
      <w:r>
        <w:rPr>
          <w:rFonts w:eastAsia="SimSun"/>
          <w:bCs/>
          <w:color w:val="000000"/>
          <w:lang w:eastAsia="id-ID"/>
        </w:rPr>
        <w:t xml:space="preserve">Hubungan Tingkat Kecemasan Dengan Mekanisme Koping Ibu Dalam Menghadapi Persalinan Pada Ibu Primigravida Trimester 3 </w:t>
      </w:r>
      <w:r>
        <w:t xml:space="preserve"> </w:t>
      </w:r>
      <w:r>
        <w:rPr>
          <w:rFonts w:eastAsia="SimSun"/>
          <w:bCs/>
          <w:color w:val="000000"/>
          <w:lang w:eastAsia="id-ID"/>
        </w:rPr>
        <w:t xml:space="preserve">Di Wilayah Kerja Puskesmas Kencong </w:t>
      </w:r>
      <w:r>
        <w:t xml:space="preserve"> </w:t>
      </w:r>
      <w:r>
        <w:rPr>
          <w:rFonts w:eastAsia="SimSun"/>
          <w:bCs/>
          <w:color w:val="000000"/>
          <w:lang w:eastAsia="id-ID"/>
        </w:rPr>
        <w:t xml:space="preserve">Kabupaten Jember. </w:t>
      </w:r>
      <w:r>
        <w:rPr>
          <w:rFonts w:eastAsia="SimSun"/>
          <w:bCs/>
          <w:i/>
          <w:color w:val="000000"/>
          <w:lang w:eastAsia="id-ID"/>
        </w:rPr>
        <w:t xml:space="preserve">Jurnal </w:t>
      </w:r>
      <w:r>
        <w:rPr>
          <w:i/>
          <w:iCs/>
        </w:rPr>
        <w:t>Berita Ilmu Keperawatan</w:t>
      </w:r>
      <w:r>
        <w:rPr>
          <w:i/>
        </w:rPr>
        <w:t xml:space="preserve"> Volume 24 No. 2</w:t>
      </w:r>
    </w:p>
    <w:p>
      <w:pPr>
        <w:pStyle w:val="25"/>
        <w:numPr>
          <w:ilvl w:val="0"/>
          <w:numId w:val="5"/>
        </w:numPr>
        <w:ind w:left="567" w:hanging="567"/>
        <w:jc w:val="both"/>
        <w:rPr>
          <w:bCs/>
          <w:i/>
        </w:rPr>
      </w:pPr>
      <w:r>
        <w:t xml:space="preserve">Purwaningsih, W. 2018. </w:t>
      </w:r>
      <w:r>
        <w:rPr>
          <w:rFonts w:eastAsia="SimSun"/>
          <w:bCs/>
          <w:color w:val="000000"/>
          <w:lang w:eastAsia="id-ID"/>
        </w:rPr>
        <w:t xml:space="preserve">Mekanisme Koping Untuk Mengatasi Nyeri </w:t>
      </w:r>
      <w:r>
        <w:t xml:space="preserve"> </w:t>
      </w:r>
      <w:r>
        <w:rPr>
          <w:rFonts w:eastAsia="SimSun"/>
          <w:bCs/>
          <w:color w:val="000000"/>
          <w:lang w:eastAsia="id-ID"/>
        </w:rPr>
        <w:t>Persalinan Kala 1</w:t>
      </w:r>
      <w:r>
        <w:t xml:space="preserve"> Fase Aktif di Klinik Annisa Husada Kota Surakarta. </w:t>
      </w:r>
      <w:r>
        <w:rPr>
          <w:bCs/>
          <w:i/>
        </w:rPr>
        <w:t>Jurnal INFOKES, Vol. 4 No. 1.</w:t>
      </w:r>
    </w:p>
    <w:p>
      <w:pPr>
        <w:widowControl w:val="0"/>
        <w:autoSpaceDE w:val="0"/>
        <w:autoSpaceDN w:val="0"/>
        <w:adjustRightInd w:val="0"/>
        <w:spacing w:after="0" w:line="240" w:lineRule="auto"/>
        <w:ind w:left="567" w:hanging="567"/>
        <w:jc w:val="both"/>
        <w:rPr>
          <w:rFonts w:ascii="Times New Roman" w:hAnsi="Times New Roman" w:cs="Times New Roman"/>
        </w:rPr>
      </w:pPr>
    </w:p>
    <w:p>
      <w:pPr>
        <w:widowControl w:val="0"/>
        <w:autoSpaceDE w:val="0"/>
        <w:autoSpaceDN w:val="0"/>
        <w:adjustRightInd w:val="0"/>
        <w:spacing w:after="240"/>
      </w:pPr>
    </w:p>
    <w:p>
      <w:pPr>
        <w:widowControl w:val="0"/>
        <w:autoSpaceDE w:val="0"/>
        <w:autoSpaceDN w:val="0"/>
        <w:adjustRightInd w:val="0"/>
        <w:spacing w:after="240" w:line="240" w:lineRule="auto"/>
        <w:jc w:val="center"/>
        <w:rPr>
          <w:rFonts w:ascii="Times New Roman" w:hAnsi="Times New Roman" w:cs="Times New Roman"/>
          <w:b/>
        </w:rPr>
      </w:pPr>
      <w:r>
        <w:rPr>
          <w:rFonts w:ascii="Times New Roman" w:hAnsi="Times New Roman"/>
          <w:sz w:val="24"/>
          <w:szCs w:val="24"/>
        </w:rPr>
        <w:fldChar w:fldCharType="end"/>
      </w:r>
      <w:r>
        <w:rPr>
          <w:rFonts w:ascii="Times New Roman" w:hAnsi="Times New Roman" w:cs="Times New Roman"/>
          <w:b/>
        </w:rPr>
        <w:t>FORM PENILAIAN ARTIKEL</w:t>
      </w:r>
    </w:p>
    <w:p>
      <w:pPr>
        <w:rPr>
          <w:b/>
        </w:rPr>
      </w:pPr>
    </w:p>
    <w:tbl>
      <w:tblPr>
        <w:tblStyle w:val="4"/>
        <w:tblW w:w="496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Layout w:type="autofit"/>
        <w:tblCellMar>
          <w:top w:w="0" w:type="dxa"/>
          <w:left w:w="0" w:type="dxa"/>
          <w:bottom w:w="0" w:type="dxa"/>
          <w:right w:w="0" w:type="dxa"/>
        </w:tblCellMar>
      </w:tblPr>
      <w:tblGrid>
        <w:gridCol w:w="2257"/>
        <w:gridCol w:w="6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290" w:hRule="atLeast"/>
        </w:trPr>
        <w:tc>
          <w:tcPr>
            <w:tcW w:w="1243" w:type="pct"/>
            <w:shd w:val="clear" w:color="auto" w:fill="EBFFFF"/>
          </w:tcPr>
          <w:p>
            <w:pPr>
              <w:pStyle w:val="6"/>
              <w:ind w:left="90"/>
              <w:rPr>
                <w:rFonts w:ascii="Times New Roman" w:hAnsi="Times New Roman" w:cs="Times New Roman"/>
                <w:bCs/>
                <w:sz w:val="20"/>
                <w:szCs w:val="28"/>
              </w:rPr>
            </w:pPr>
            <w:r>
              <w:rPr>
                <w:rFonts w:ascii="Times New Roman" w:hAnsi="Times New Roman" w:cs="Times New Roman"/>
                <w:bCs/>
                <w:sz w:val="20"/>
                <w:szCs w:val="28"/>
              </w:rPr>
              <w:t>Nama Jurnal</w:t>
            </w:r>
          </w:p>
        </w:tc>
        <w:tc>
          <w:tcPr>
            <w:tcW w:w="3757" w:type="pct"/>
            <w:shd w:val="clear" w:color="auto" w:fill="auto"/>
            <w:tcMar>
              <w:top w:w="0" w:type="dxa"/>
              <w:left w:w="108" w:type="dxa"/>
              <w:bottom w:w="0" w:type="dxa"/>
              <w:right w:w="108" w:type="dxa"/>
            </w:tcMar>
            <w:vAlign w:val="center"/>
          </w:tcPr>
          <w:p>
            <w:pPr>
              <w:pStyle w:val="15"/>
              <w:rPr>
                <w:b/>
                <w:bCs/>
                <w:sz w:val="20"/>
                <w:szCs w:val="28"/>
              </w:rPr>
            </w:pPr>
            <w:r>
              <w:rPr>
                <w:b/>
                <w:bCs/>
                <w:sz w:val="20"/>
                <w:szCs w:val="28"/>
                <w:lang w:val="en-AU"/>
              </w:rPr>
              <w:t>Jurnal</w:t>
            </w:r>
            <w:r>
              <w:rPr>
                <w:b/>
                <w:bCs/>
                <w:sz w:val="20"/>
                <w:szCs w:val="28"/>
              </w:rPr>
              <w:t xml:space="preserve"> Ilmiah Kebidanan</w:t>
            </w:r>
          </w:p>
          <w:p>
            <w:pPr>
              <w:pStyle w:val="15"/>
              <w:rPr>
                <w:b/>
                <w:bCs/>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290" w:hRule="atLeast"/>
        </w:trPr>
        <w:tc>
          <w:tcPr>
            <w:tcW w:w="1243" w:type="pct"/>
            <w:shd w:val="clear" w:color="auto" w:fill="EBFFFF"/>
          </w:tcPr>
          <w:p>
            <w:pPr>
              <w:pStyle w:val="6"/>
              <w:ind w:left="90"/>
              <w:rPr>
                <w:rFonts w:ascii="Times New Roman" w:hAnsi="Times New Roman" w:cs="Times New Roman"/>
                <w:bCs/>
                <w:sz w:val="20"/>
                <w:szCs w:val="28"/>
                <w:lang w:val="en-GB"/>
              </w:rPr>
            </w:pPr>
            <w:r>
              <w:rPr>
                <w:rFonts w:ascii="Times New Roman" w:hAnsi="Times New Roman" w:cs="Times New Roman"/>
                <w:bCs/>
                <w:sz w:val="20"/>
                <w:szCs w:val="28"/>
                <w:lang w:val="en-GB"/>
              </w:rPr>
              <w:t>Manuscript Number:</w:t>
            </w:r>
          </w:p>
        </w:tc>
        <w:tc>
          <w:tcPr>
            <w:tcW w:w="3757" w:type="pct"/>
            <w:shd w:val="clear" w:color="auto" w:fill="auto"/>
            <w:tcMar>
              <w:top w:w="0" w:type="dxa"/>
              <w:left w:w="108" w:type="dxa"/>
              <w:bottom w:w="0" w:type="dxa"/>
              <w:right w:w="108" w:type="dxa"/>
            </w:tcMar>
            <w:vAlign w:val="center"/>
          </w:tcPr>
          <w:p>
            <w:pPr>
              <w:pStyle w:val="15"/>
              <w:spacing w:before="0" w:beforeAutospacing="0" w:after="0" w:afterAutospacing="0"/>
              <w:rPr>
                <w:b/>
                <w:bCs/>
                <w:sz w:val="20"/>
                <w:szCs w:val="28"/>
              </w:rPr>
            </w:pPr>
          </w:p>
          <w:p>
            <w:pPr>
              <w:pStyle w:val="15"/>
              <w:spacing w:before="0" w:beforeAutospacing="0" w:after="0" w:afterAutospacing="0"/>
              <w:rPr>
                <w:b/>
                <w:bCs/>
                <w:sz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650" w:hRule="atLeast"/>
        </w:trPr>
        <w:tc>
          <w:tcPr>
            <w:tcW w:w="1243" w:type="pct"/>
            <w:shd w:val="clear" w:color="auto" w:fill="EBFFFF"/>
          </w:tcPr>
          <w:p>
            <w:pPr>
              <w:pStyle w:val="6"/>
              <w:ind w:left="90"/>
              <w:rPr>
                <w:rFonts w:ascii="Times New Roman" w:hAnsi="Times New Roman" w:cs="Times New Roman"/>
                <w:bCs/>
                <w:sz w:val="20"/>
                <w:szCs w:val="28"/>
                <w:lang w:val="en-GB"/>
              </w:rPr>
            </w:pPr>
            <w:r>
              <w:rPr>
                <w:rFonts w:ascii="Times New Roman" w:hAnsi="Times New Roman" w:cs="Times New Roman"/>
                <w:bCs/>
                <w:sz w:val="20"/>
                <w:szCs w:val="28"/>
              </w:rPr>
              <w:t>Judul Artikel</w:t>
            </w:r>
            <w:r>
              <w:rPr>
                <w:rFonts w:ascii="Times New Roman" w:hAnsi="Times New Roman" w:cs="Times New Roman"/>
                <w:bCs/>
                <w:sz w:val="20"/>
                <w:szCs w:val="28"/>
                <w:lang w:val="en-GB"/>
              </w:rPr>
              <w:t xml:space="preserve"> </w:t>
            </w:r>
          </w:p>
        </w:tc>
        <w:tc>
          <w:tcPr>
            <w:tcW w:w="3757" w:type="pct"/>
            <w:shd w:val="clear" w:color="auto" w:fill="auto"/>
            <w:tcMar>
              <w:top w:w="0" w:type="dxa"/>
              <w:left w:w="108" w:type="dxa"/>
              <w:bottom w:w="0" w:type="dxa"/>
              <w:right w:w="108" w:type="dxa"/>
            </w:tcMar>
            <w:vAlign w:val="center"/>
          </w:tcPr>
          <w:p>
            <w:pPr>
              <w:pStyle w:val="15"/>
              <w:spacing w:before="0" w:beforeAutospacing="0" w:after="0" w:afterAutospacing="0"/>
              <w:rPr>
                <w:b/>
                <w:sz w:val="20"/>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332" w:hRule="atLeast"/>
        </w:trPr>
        <w:tc>
          <w:tcPr>
            <w:tcW w:w="1243" w:type="pct"/>
            <w:shd w:val="clear" w:color="auto" w:fill="EBFFFF"/>
          </w:tcPr>
          <w:p>
            <w:pPr>
              <w:pStyle w:val="6"/>
              <w:ind w:left="90"/>
              <w:rPr>
                <w:rFonts w:ascii="Times New Roman" w:hAnsi="Times New Roman" w:cs="Times New Roman"/>
                <w:bCs/>
                <w:sz w:val="20"/>
                <w:szCs w:val="28"/>
              </w:rPr>
            </w:pPr>
            <w:r>
              <w:rPr>
                <w:rFonts w:ascii="Times New Roman" w:hAnsi="Times New Roman" w:cs="Times New Roman"/>
                <w:bCs/>
                <w:sz w:val="20"/>
                <w:szCs w:val="28"/>
              </w:rPr>
              <w:t>Tipe Artikel</w:t>
            </w:r>
          </w:p>
        </w:tc>
        <w:tc>
          <w:tcPr>
            <w:tcW w:w="3757" w:type="pct"/>
            <w:shd w:val="clear" w:color="auto" w:fill="auto"/>
            <w:tcMar>
              <w:top w:w="0" w:type="dxa"/>
              <w:left w:w="108" w:type="dxa"/>
              <w:bottom w:w="0" w:type="dxa"/>
              <w:right w:w="108" w:type="dxa"/>
            </w:tcMar>
            <w:vAlign w:val="center"/>
          </w:tcPr>
          <w:p>
            <w:pPr>
              <w:pStyle w:val="15"/>
              <w:spacing w:before="0" w:beforeAutospacing="0" w:after="0" w:afterAutospacing="0"/>
              <w:rPr>
                <w:b/>
                <w:sz w:val="20"/>
                <w:szCs w:val="28"/>
                <w:lang w:val="en-GB"/>
              </w:rPr>
            </w:pPr>
          </w:p>
        </w:tc>
      </w:tr>
    </w:tbl>
    <w:p>
      <w:pPr>
        <w:pStyle w:val="6"/>
        <w:rPr>
          <w:rFonts w:ascii="Times New Roman" w:hAnsi="Times New Roman" w:cs="Times New Roman"/>
          <w:b/>
          <w:bCs/>
          <w:sz w:val="20"/>
          <w:szCs w:val="20"/>
          <w:u w:val="single"/>
          <w:lang w:val="en-GB"/>
        </w:rPr>
      </w:pPr>
    </w:p>
    <w:p>
      <w:pPr>
        <w:pStyle w:val="6"/>
        <w:rPr>
          <w:rFonts w:ascii="Times New Roman" w:hAnsi="Times New Roman" w:cs="Times New Roman"/>
          <w:b/>
          <w:szCs w:val="20"/>
          <w:u w:val="single"/>
          <w:lang w:val="en-GB"/>
        </w:rPr>
      </w:pPr>
      <w:r>
        <w:rPr>
          <w:rFonts w:ascii="Times New Roman" w:hAnsi="Times New Roman" w:cs="Times New Roman"/>
          <w:b/>
          <w:szCs w:val="20"/>
          <w:u w:val="single"/>
        </w:rPr>
        <w:t>Pedoman Umum untuk Proses</w:t>
      </w:r>
      <w:r>
        <w:rPr>
          <w:rFonts w:ascii="Times New Roman" w:hAnsi="Times New Roman" w:cs="Times New Roman"/>
          <w:b/>
          <w:szCs w:val="20"/>
          <w:u w:val="single"/>
          <w:lang w:val="en-GB"/>
        </w:rPr>
        <w:t xml:space="preserve"> Peer Review: </w:t>
      </w:r>
    </w:p>
    <w:p>
      <w:pPr>
        <w:pStyle w:val="6"/>
        <w:rPr>
          <w:rFonts w:ascii="Times New Roman" w:hAnsi="Times New Roman" w:cs="Times New Roman"/>
          <w:sz w:val="20"/>
          <w:szCs w:val="20"/>
          <w:lang w:val="en-AU"/>
        </w:rPr>
      </w:pPr>
      <w:r>
        <w:rPr>
          <w:rFonts w:ascii="Times New Roman" w:hAnsi="Times New Roman" w:cs="Times New Roman"/>
          <w:sz w:val="20"/>
          <w:szCs w:val="20"/>
        </w:rPr>
        <w:t>Kebijakan peer review jurnal ini menyatakan bahwa tidak ada artikel yang ditolak hanya karena tidak mempunyai kebaruan asalkan artikel  tersebut  disusun berdasarkan teknis dan kaidah ilmiah.</w:t>
      </w:r>
    </w:p>
    <w:tbl>
      <w:tblPr>
        <w:tblStyle w:val="4"/>
        <w:tblW w:w="490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96"/>
        <w:gridCol w:w="406"/>
        <w:gridCol w:w="1686"/>
        <w:gridCol w:w="2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tcBorders>
              <w:top w:val="nil"/>
              <w:left w:val="nil"/>
              <w:right w:val="nil"/>
            </w:tcBorders>
            <w:noWrap/>
          </w:tcPr>
          <w:p>
            <w:pPr>
              <w:pStyle w:val="2"/>
              <w:ind w:left="-108"/>
              <w:jc w:val="left"/>
              <w:rPr>
                <w:rFonts w:ascii="Times New Roman" w:hAnsi="Times New Roman" w:cs="Times New Roman"/>
                <w:lang w:val="id-ID"/>
              </w:rPr>
            </w:pPr>
            <w:r>
              <w:rPr>
                <w:rFonts w:ascii="Times New Roman" w:hAnsi="Times New Roman" w:cs="Times New Roman"/>
                <w:lang w:val="id-ID"/>
              </w:rPr>
              <w:t>Bagian 1: Komentar Reviewer</w:t>
            </w: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16" w:type="pct"/>
            <w:noWrap/>
          </w:tcPr>
          <w:p>
            <w:pPr>
              <w:pStyle w:val="2"/>
              <w:jc w:val="left"/>
              <w:rPr>
                <w:rFonts w:ascii="Times New Roman" w:hAnsi="Times New Roman" w:cs="Times New Roman"/>
                <w:lang w:val="en-GB"/>
              </w:rPr>
            </w:pPr>
          </w:p>
        </w:tc>
        <w:tc>
          <w:tcPr>
            <w:tcW w:w="2001" w:type="pct"/>
            <w:gridSpan w:val="2"/>
          </w:tcPr>
          <w:p>
            <w:pPr>
              <w:pStyle w:val="2"/>
              <w:jc w:val="left"/>
              <w:rPr>
                <w:rFonts w:ascii="Times New Roman" w:hAnsi="Times New Roman" w:cs="Times New Roman"/>
                <w:lang w:val="id-ID"/>
              </w:rPr>
            </w:pPr>
            <w:r>
              <w:rPr>
                <w:rFonts w:ascii="Times New Roman" w:hAnsi="Times New Roman" w:cs="Times New Roman"/>
                <w:lang w:val="id-ID"/>
              </w:rPr>
              <w:t>Komentar Reviewer</w:t>
            </w:r>
          </w:p>
        </w:tc>
        <w:tc>
          <w:tcPr>
            <w:tcW w:w="1683" w:type="pct"/>
            <w:gridSpan w:val="2"/>
          </w:tcPr>
          <w:p>
            <w:pPr>
              <w:pStyle w:val="2"/>
              <w:jc w:val="left"/>
              <w:rPr>
                <w:rFonts w:ascii="Times New Roman" w:hAnsi="Times New Roman" w:cs="Times New Roman"/>
                <w:b w:val="0"/>
                <w:lang w:val="en-GB"/>
              </w:rPr>
            </w:pPr>
            <w:r>
              <w:rPr>
                <w:rFonts w:ascii="Times New Roman" w:hAnsi="Times New Roman" w:cs="Times New Roman"/>
                <w:lang w:val="en-GB"/>
              </w:rPr>
              <w:t>Komentar penulis (jika setuju dengan reviewer, perbaiki manuskrip dan soroti bagian tersebut dalam manuskrip. Masukannya wajib dituliskan di sini.</w:t>
            </w:r>
            <w:r>
              <w:rPr>
                <w:rFonts w:ascii="Times New Roman" w:hAnsi="Times New Roman" w:cs="Times New Roman"/>
                <w:b w:val="0"/>
                <w:i/>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316" w:type="pct"/>
            <w:noWrap/>
          </w:tcPr>
          <w:p>
            <w:pPr>
              <w:pStyle w:val="2"/>
              <w:jc w:val="left"/>
              <w:rPr>
                <w:rFonts w:ascii="Times New Roman" w:hAnsi="Times New Roman" w:cs="Times New Roman"/>
                <w:b w:val="0"/>
                <w:bCs w:val="0"/>
                <w:lang w:val="en-AU"/>
              </w:rPr>
            </w:pPr>
            <w:r>
              <w:rPr>
                <w:rFonts w:ascii="Times New Roman" w:hAnsi="Times New Roman" w:cs="Times New Roman"/>
                <w:bCs w:val="0"/>
                <w:u w:val="single"/>
                <w:lang w:val="id-ID"/>
              </w:rPr>
              <w:t>Wajib</w:t>
            </w:r>
          </w:p>
        </w:tc>
        <w:tc>
          <w:tcPr>
            <w:tcW w:w="2001" w:type="pct"/>
            <w:gridSpan w:val="2"/>
          </w:tcPr>
          <w:p>
            <w:pPr>
              <w:pStyle w:val="25"/>
              <w:ind w:left="0"/>
              <w:rPr>
                <w:b/>
                <w:bCs/>
                <w:sz w:val="20"/>
                <w:szCs w:val="20"/>
                <w:lang w:val="en-GB"/>
              </w:rPr>
            </w:pPr>
          </w:p>
        </w:tc>
        <w:tc>
          <w:tcPr>
            <w:tcW w:w="1683" w:type="pct"/>
            <w:gridSpan w:val="2"/>
          </w:tcPr>
          <w:p>
            <w:pPr>
              <w:pStyle w:val="2"/>
              <w:jc w:val="left"/>
              <w:rPr>
                <w:rFonts w:ascii="Times New Roman" w:hAnsi="Times New Roman" w:cs="Times New Roman"/>
                <w:b w:val="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316" w:type="pct"/>
            <w:noWrap/>
          </w:tcPr>
          <w:p>
            <w:pPr>
              <w:pStyle w:val="2"/>
              <w:jc w:val="left"/>
              <w:rPr>
                <w:rFonts w:ascii="Times New Roman" w:hAnsi="Times New Roman" w:cs="Times New Roman"/>
                <w:b w:val="0"/>
                <w:bCs w:val="0"/>
                <w:lang w:val="en-GB"/>
              </w:rPr>
            </w:pPr>
            <w:r>
              <w:rPr>
                <w:rFonts w:ascii="Times New Roman" w:hAnsi="Times New Roman" w:cs="Times New Roman"/>
                <w:bCs w:val="0"/>
                <w:u w:val="single"/>
                <w:lang w:val="en-GB"/>
              </w:rPr>
              <w:t>Minor</w:t>
            </w:r>
            <w:r>
              <w:rPr>
                <w:rFonts w:ascii="Times New Roman" w:hAnsi="Times New Roman" w:cs="Times New Roman"/>
                <w:b w:val="0"/>
                <w:bCs w:val="0"/>
                <w:lang w:val="en-GB"/>
              </w:rPr>
              <w:t xml:space="preserve"> </w:t>
            </w:r>
          </w:p>
        </w:tc>
        <w:tc>
          <w:tcPr>
            <w:tcW w:w="2001" w:type="pct"/>
            <w:gridSpan w:val="2"/>
          </w:tcPr>
          <w:p>
            <w:pPr>
              <w:rPr>
                <w:sz w:val="20"/>
                <w:szCs w:val="20"/>
                <w:lang w:val="en-GB"/>
              </w:rPr>
            </w:pPr>
          </w:p>
        </w:tc>
        <w:tc>
          <w:tcPr>
            <w:tcW w:w="1683" w:type="pct"/>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316" w:type="pct"/>
            <w:noWrap/>
          </w:tcPr>
          <w:p>
            <w:pPr>
              <w:pStyle w:val="2"/>
              <w:jc w:val="left"/>
              <w:rPr>
                <w:rFonts w:ascii="Times New Roman" w:hAnsi="Times New Roman" w:cs="Times New Roman"/>
                <w:b w:val="0"/>
                <w:bCs w:val="0"/>
                <w:lang w:val="id-ID"/>
              </w:rPr>
            </w:pPr>
            <w:r>
              <w:rPr>
                <w:rFonts w:ascii="Times New Roman" w:hAnsi="Times New Roman" w:cs="Times New Roman"/>
                <w:bCs w:val="0"/>
                <w:u w:val="single"/>
                <w:lang w:val="en-GB"/>
              </w:rPr>
              <w:t>Optional/</w:t>
            </w:r>
            <w:r>
              <w:rPr>
                <w:rFonts w:ascii="Times New Roman" w:hAnsi="Times New Roman" w:cs="Times New Roman"/>
                <w:bCs w:val="0"/>
                <w:u w:val="single"/>
                <w:lang w:val="id-ID"/>
              </w:rPr>
              <w:t>Umum</w:t>
            </w:r>
          </w:p>
          <w:p>
            <w:pPr>
              <w:pStyle w:val="2"/>
              <w:jc w:val="left"/>
              <w:rPr>
                <w:rFonts w:ascii="Times New Roman" w:hAnsi="Times New Roman" w:cs="Times New Roman"/>
                <w:b w:val="0"/>
                <w:lang w:val="en-GB"/>
              </w:rPr>
            </w:pPr>
          </w:p>
        </w:tc>
        <w:tc>
          <w:tcPr>
            <w:tcW w:w="2001" w:type="pct"/>
            <w:gridSpan w:val="2"/>
          </w:tcPr>
          <w:p>
            <w:pPr>
              <w:rPr>
                <w:sz w:val="20"/>
                <w:szCs w:val="20"/>
                <w:lang w:val="en-GB"/>
              </w:rPr>
            </w:pPr>
          </w:p>
        </w:tc>
        <w:tc>
          <w:tcPr>
            <w:tcW w:w="1683" w:type="pct"/>
            <w:gridSpan w:val="2"/>
          </w:tcPr>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237" w:hRule="atLeast"/>
        </w:trPr>
        <w:tc>
          <w:tcPr>
            <w:tcW w:w="5000" w:type="pct"/>
            <w:gridSpan w:val="5"/>
            <w:tcBorders>
              <w:top w:val="nil"/>
              <w:left w:val="nil"/>
              <w:right w:val="nil"/>
            </w:tcBorders>
            <w:shd w:val="clear" w:color="auto" w:fill="auto"/>
            <w:noWrap/>
            <w:tcMar>
              <w:top w:w="0" w:type="dxa"/>
              <w:left w:w="108" w:type="dxa"/>
              <w:bottom w:w="0" w:type="dxa"/>
              <w:right w:w="108" w:type="dxa"/>
            </w:tcMar>
            <w:vAlign w:val="center"/>
          </w:tcPr>
          <w:p>
            <w:pPr>
              <w:pStyle w:val="15"/>
              <w:spacing w:before="0" w:beforeAutospacing="0" w:after="0" w:afterAutospacing="0"/>
              <w:rPr>
                <w:b/>
                <w:sz w:val="20"/>
                <w:szCs w:val="20"/>
                <w:lang w:val="en-AU"/>
              </w:rPr>
            </w:pPr>
          </w:p>
          <w:p>
            <w:pPr>
              <w:pStyle w:val="15"/>
              <w:spacing w:before="0" w:beforeAutospacing="0" w:after="0" w:afterAutospacing="0"/>
              <w:rPr>
                <w:b/>
                <w:sz w:val="20"/>
                <w:szCs w:val="20"/>
              </w:rPr>
            </w:pPr>
            <w:r>
              <w:rPr>
                <w:b/>
                <w:sz w:val="20"/>
                <w:szCs w:val="20"/>
              </w:rPr>
              <w:t>Bagian 2</w:t>
            </w:r>
          </w:p>
          <w:p>
            <w:pPr>
              <w:pStyle w:val="15"/>
              <w:spacing w:before="0" w:beforeAutospacing="0" w:after="0" w:afterAutospacing="0"/>
              <w:rPr>
                <w:b/>
                <w:sz w:val="20"/>
                <w:szCs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1567" w:hRule="atLeast"/>
        </w:trPr>
        <w:tc>
          <w:tcPr>
            <w:tcW w:w="2657" w:type="pct"/>
            <w:gridSpan w:val="2"/>
            <w:shd w:val="clear" w:color="auto" w:fill="auto"/>
            <w:noWrap/>
            <w:tcMar>
              <w:top w:w="0" w:type="dxa"/>
              <w:left w:w="108" w:type="dxa"/>
              <w:bottom w:w="0" w:type="dxa"/>
              <w:right w:w="108" w:type="dxa"/>
            </w:tcMar>
            <w:vAlign w:val="center"/>
          </w:tcPr>
          <w:p>
            <w:pPr>
              <w:pStyle w:val="15"/>
              <w:spacing w:before="0" w:beforeAutospacing="0" w:after="0" w:afterAutospacing="0"/>
              <w:rPr>
                <w:b/>
                <w:sz w:val="20"/>
                <w:szCs w:val="20"/>
                <w:lang w:val="en-AU"/>
              </w:rPr>
            </w:pPr>
            <w:r>
              <w:rPr>
                <w:b/>
                <w:sz w:val="20"/>
                <w:szCs w:val="20"/>
              </w:rPr>
              <w:t>Apakah ada isu etik pada artikel ini?</w:t>
            </w:r>
          </w:p>
        </w:tc>
        <w:tc>
          <w:tcPr>
            <w:tcW w:w="2025" w:type="pct"/>
            <w:gridSpan w:val="2"/>
            <w:shd w:val="clear" w:color="auto" w:fill="auto"/>
            <w:tcMar>
              <w:top w:w="0" w:type="dxa"/>
              <w:left w:w="108" w:type="dxa"/>
              <w:bottom w:w="0" w:type="dxa"/>
              <w:right w:w="108" w:type="dxa"/>
            </w:tcMar>
            <w:vAlign w:val="center"/>
          </w:tcPr>
          <w:p>
            <w:pPr>
              <w:pStyle w:val="15"/>
              <w:spacing w:before="0" w:beforeAutospacing="0" w:after="0" w:afterAutospacing="0"/>
              <w:rPr>
                <w:i/>
                <w:iCs/>
                <w:sz w:val="20"/>
                <w:szCs w:val="20"/>
                <w:u w:val="single"/>
                <w:lang w:val="en-GB"/>
              </w:rPr>
            </w:pPr>
            <w:r>
              <w:rPr>
                <w:i/>
                <w:iCs/>
                <w:sz w:val="20"/>
                <w:szCs w:val="20"/>
                <w:u w:val="single"/>
                <w:lang w:val="en-GB"/>
              </w:rPr>
              <w:t>(</w:t>
            </w:r>
            <w:r>
              <w:rPr>
                <w:i/>
                <w:iCs/>
                <w:sz w:val="20"/>
                <w:szCs w:val="20"/>
                <w:u w:val="single"/>
              </w:rPr>
              <w:t>Jika ada, tuliskan dengan detail hal tersebut</w:t>
            </w:r>
            <w:r>
              <w:rPr>
                <w:i/>
                <w:iCs/>
                <w:sz w:val="20"/>
                <w:szCs w:val="20"/>
                <w:u w:val="single"/>
                <w:lang w:val="en-GB"/>
              </w:rPr>
              <w:t>)</w:t>
            </w:r>
          </w:p>
        </w:tc>
        <w:tc>
          <w:tcPr>
            <w:tcW w:w="318" w:type="pct"/>
            <w:shd w:val="clear" w:color="auto" w:fill="auto"/>
            <w:vAlign w:val="center"/>
          </w:tcPr>
          <w:p>
            <w:pPr>
              <w:rPr>
                <w:rFonts w:eastAsia="Arial Unicode MS"/>
                <w:sz w:val="20"/>
                <w:szCs w:val="20"/>
                <w:lang w:val="en-GB"/>
              </w:rPr>
            </w:pPr>
          </w:p>
          <w:p>
            <w:pPr>
              <w:rPr>
                <w:rFonts w:eastAsia="Arial Unicode MS"/>
                <w:sz w:val="20"/>
                <w:szCs w:val="20"/>
                <w:lang w:val="en-GB"/>
              </w:rPr>
            </w:pPr>
          </w:p>
          <w:p>
            <w:pPr>
              <w:rPr>
                <w:rFonts w:eastAsia="Arial Unicode MS"/>
                <w:sz w:val="20"/>
                <w:szCs w:val="20"/>
                <w:lang w:val="en-GB"/>
              </w:rPr>
            </w:pPr>
          </w:p>
          <w:p>
            <w:pPr>
              <w:pStyle w:val="15"/>
              <w:spacing w:before="0" w:beforeAutospacing="0" w:after="0" w:afterAutospacing="0"/>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697" w:hRule="atLeast"/>
        </w:trPr>
        <w:tc>
          <w:tcPr>
            <w:tcW w:w="2657" w:type="pct"/>
            <w:gridSpan w:val="2"/>
            <w:tcBorders>
              <w:bottom w:val="single" w:color="auto" w:sz="4" w:space="0"/>
            </w:tcBorders>
            <w:shd w:val="clear" w:color="auto" w:fill="auto"/>
            <w:noWrap/>
            <w:tcMar>
              <w:top w:w="0" w:type="dxa"/>
              <w:left w:w="108" w:type="dxa"/>
              <w:bottom w:w="0" w:type="dxa"/>
              <w:right w:w="108" w:type="dxa"/>
            </w:tcMar>
            <w:vAlign w:val="center"/>
          </w:tcPr>
          <w:p>
            <w:pPr>
              <w:pStyle w:val="15"/>
              <w:spacing w:before="0" w:beforeAutospacing="0" w:after="0" w:afterAutospacing="0"/>
              <w:rPr>
                <w:sz w:val="20"/>
                <w:szCs w:val="20"/>
                <w:lang w:val="en-GB"/>
              </w:rPr>
            </w:pPr>
            <w:r>
              <w:rPr>
                <w:b/>
                <w:sz w:val="20"/>
                <w:szCs w:val="20"/>
                <w:lang w:val="en-GB"/>
              </w:rPr>
              <w:t>Apakah ada masalah kepentingan dalam naskah ini?</w:t>
            </w:r>
          </w:p>
        </w:tc>
        <w:tc>
          <w:tcPr>
            <w:tcW w:w="2025" w:type="pct"/>
            <w:gridSpan w:val="2"/>
            <w:tcBorders>
              <w:bottom w:val="single" w:color="auto" w:sz="4" w:space="0"/>
            </w:tcBorders>
            <w:shd w:val="clear" w:color="auto" w:fill="auto"/>
            <w:tcMar>
              <w:top w:w="0" w:type="dxa"/>
              <w:left w:w="108" w:type="dxa"/>
              <w:bottom w:w="0" w:type="dxa"/>
              <w:right w:w="108" w:type="dxa"/>
            </w:tcMar>
          </w:tcPr>
          <w:p>
            <w:pPr>
              <w:rPr>
                <w:sz w:val="20"/>
                <w:szCs w:val="20"/>
                <w:lang w:val="en-AU"/>
              </w:rPr>
            </w:pPr>
          </w:p>
        </w:tc>
        <w:tc>
          <w:tcPr>
            <w:tcW w:w="318" w:type="pct"/>
            <w:tcBorders>
              <w:bottom w:val="single" w:color="auto" w:sz="4" w:space="0"/>
            </w:tcBorders>
            <w:shd w:val="clear" w:color="auto" w:fill="auto"/>
          </w:tcPr>
          <w:p>
            <w:pPr>
              <w:rPr>
                <w:sz w:val="20"/>
                <w:szCs w:val="20"/>
                <w:lang w:val="en-GB"/>
              </w:rPr>
            </w:pPr>
          </w:p>
          <w:p>
            <w:pPr>
              <w:rPr>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trHeight w:val="1805" w:hRule="atLeast"/>
        </w:trPr>
        <w:tc>
          <w:tcPr>
            <w:tcW w:w="2657" w:type="pct"/>
            <w:gridSpan w:val="2"/>
            <w:tcBorders>
              <w:bottom w:val="single" w:color="auto" w:sz="4" w:space="0"/>
            </w:tcBorders>
            <w:shd w:val="clear" w:color="auto" w:fill="auto"/>
            <w:noWrap/>
            <w:tcMar>
              <w:top w:w="0" w:type="dxa"/>
              <w:left w:w="108" w:type="dxa"/>
              <w:bottom w:w="0" w:type="dxa"/>
              <w:right w:w="108" w:type="dxa"/>
            </w:tcMar>
            <w:vAlign w:val="center"/>
          </w:tcPr>
          <w:p>
            <w:pPr>
              <w:pStyle w:val="15"/>
              <w:spacing w:before="0" w:beforeAutospacing="0" w:after="0" w:afterAutospacing="0"/>
              <w:rPr>
                <w:b/>
                <w:sz w:val="20"/>
                <w:szCs w:val="20"/>
                <w:lang w:val="en-GB"/>
              </w:rPr>
            </w:pPr>
            <w:r>
              <w:rPr>
                <w:b/>
                <w:sz w:val="20"/>
                <w:szCs w:val="20"/>
              </w:rPr>
              <w:t xml:space="preserve">Jika dicurigai ada plagiarisme, cantumkan bukti atau link yang mendukung </w:t>
            </w:r>
          </w:p>
        </w:tc>
        <w:tc>
          <w:tcPr>
            <w:tcW w:w="2025" w:type="pct"/>
            <w:gridSpan w:val="2"/>
            <w:tcBorders>
              <w:bottom w:val="single" w:color="auto" w:sz="4" w:space="0"/>
            </w:tcBorders>
            <w:shd w:val="clear" w:color="auto" w:fill="auto"/>
            <w:tcMar>
              <w:top w:w="0" w:type="dxa"/>
              <w:left w:w="108" w:type="dxa"/>
              <w:bottom w:w="0" w:type="dxa"/>
              <w:right w:w="108" w:type="dxa"/>
            </w:tcMar>
          </w:tcPr>
          <w:p>
            <w:pPr>
              <w:rPr>
                <w:sz w:val="20"/>
                <w:szCs w:val="20"/>
              </w:rPr>
            </w:pPr>
          </w:p>
        </w:tc>
        <w:tc>
          <w:tcPr>
            <w:tcW w:w="318" w:type="pct"/>
            <w:tcBorders>
              <w:bottom w:val="single" w:color="auto" w:sz="4" w:space="0"/>
            </w:tcBorders>
            <w:shd w:val="clear" w:color="auto" w:fill="auto"/>
          </w:tcPr>
          <w:p>
            <w:pPr>
              <w:rPr>
                <w:sz w:val="20"/>
                <w:szCs w:val="20"/>
                <w:lang w:val="en-GB"/>
              </w:rPr>
            </w:pPr>
          </w:p>
        </w:tc>
      </w:tr>
    </w:tbl>
    <w:tbl>
      <w:tblPr>
        <w:tblStyle w:val="4"/>
        <w:tblpPr w:leftFromText="180" w:rightFromText="180" w:vertAnchor="text" w:horzAnchor="page" w:tblpX="1601" w:tblpY="272"/>
        <w:tblW w:w="489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Layout w:type="fixed"/>
        <w:tblCellMar>
          <w:top w:w="0" w:type="dxa"/>
          <w:left w:w="0" w:type="dxa"/>
          <w:bottom w:w="0" w:type="dxa"/>
          <w:right w:w="0" w:type="dxa"/>
        </w:tblCellMar>
      </w:tblPr>
      <w:tblGrid>
        <w:gridCol w:w="9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c>
          <w:tcPr>
            <w:tcW w:w="5000" w:type="pct"/>
            <w:tcBorders>
              <w:top w:val="nil"/>
              <w:left w:val="nil"/>
              <w:right w:val="nil"/>
            </w:tcBorders>
            <w:shd w:val="clear" w:color="auto" w:fill="auto"/>
            <w:noWrap/>
            <w:tcMar>
              <w:top w:w="0" w:type="dxa"/>
              <w:left w:w="108" w:type="dxa"/>
              <w:bottom w:w="0" w:type="dxa"/>
              <w:right w:w="108" w:type="dxa"/>
            </w:tcMar>
            <w:vAlign w:val="center"/>
          </w:tcPr>
          <w:p>
            <w:pPr>
              <w:pStyle w:val="15"/>
              <w:spacing w:before="0" w:beforeAutospacing="0" w:after="0" w:afterAutospacing="0"/>
              <w:rPr>
                <w:b/>
                <w:bCs/>
                <w:sz w:val="20"/>
                <w:szCs w:val="20"/>
                <w:lang w:val="en-GB"/>
              </w:rPr>
            </w:pPr>
            <w:r>
              <w:rPr>
                <w:b/>
                <w:bCs/>
                <w:sz w:val="20"/>
                <w:szCs w:val="20"/>
              </w:rPr>
              <w:t xml:space="preserve">Bagian 3: Pernyataan Masalah Kepentingan Reviewer </w:t>
            </w:r>
          </w:p>
          <w:p>
            <w:pPr>
              <w:pStyle w:val="15"/>
              <w:spacing w:before="0" w:beforeAutospacing="0" w:after="0" w:afterAutospacing="0"/>
              <w:rPr>
                <w:b/>
                <w:bCs/>
                <w:sz w:val="20"/>
                <w:szCs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c>
          <w:tcPr>
            <w:tcW w:w="5000" w:type="pct"/>
            <w:shd w:val="clear" w:color="auto" w:fill="auto"/>
            <w:noWrap/>
            <w:tcMar>
              <w:top w:w="0" w:type="dxa"/>
              <w:left w:w="108" w:type="dxa"/>
              <w:bottom w:w="0" w:type="dxa"/>
              <w:right w:w="108" w:type="dxa"/>
            </w:tcMar>
            <w:vAlign w:val="center"/>
          </w:tcPr>
          <w:p>
            <w:pPr>
              <w:pStyle w:val="15"/>
              <w:spacing w:before="0" w:beforeAutospacing="0" w:after="0" w:afterAutospacing="0"/>
              <w:rPr>
                <w:sz w:val="20"/>
                <w:szCs w:val="20"/>
                <w:lang w:val="en-AU"/>
              </w:rPr>
            </w:pPr>
            <w:r>
              <w:rPr>
                <w:sz w:val="20"/>
                <w:szCs w:val="20"/>
              </w:rPr>
              <w:t>Pada bagian ini reviewer harus menyatakan masalah kepentingan dengan menuliskan</w:t>
            </w:r>
          </w:p>
          <w:p>
            <w:pPr>
              <w:pStyle w:val="15"/>
              <w:spacing w:before="0" w:beforeAutospacing="0" w:after="0" w:afterAutospacing="0"/>
              <w:rPr>
                <w:sz w:val="20"/>
                <w:szCs w:val="20"/>
                <w:lang w:val="en-AU"/>
              </w:rPr>
            </w:pPr>
            <w:r>
              <w:rPr>
                <w:sz w:val="20"/>
                <w:szCs w:val="20"/>
              </w:rPr>
              <w:t xml:space="preserve"> “saya menyatakan bahwa saya sebagai reviewer tidak mempunyai masalah kepentingan pada penulis artikel ini”</w:t>
            </w:r>
          </w:p>
          <w:p>
            <w:pPr>
              <w:pStyle w:val="15"/>
              <w:spacing w:before="0" w:beforeAutospacing="0" w:after="0" w:afterAutospacing="0"/>
              <w:rPr>
                <w:b/>
                <w:bCs/>
                <w:sz w:val="20"/>
                <w:szCs w:val="20"/>
                <w:lang w:val="en-AU"/>
              </w:rPr>
            </w:pPr>
          </w:p>
        </w:tc>
      </w:tr>
    </w:tbl>
    <w:p>
      <w:pPr>
        <w:pStyle w:val="6"/>
        <w:rPr>
          <w:rFonts w:ascii="Times New Roman" w:hAnsi="Times New Roman" w:cs="Times New Roman"/>
          <w:b/>
          <w:bCs/>
          <w:sz w:val="20"/>
          <w:szCs w:val="20"/>
          <w:u w:val="single"/>
          <w:lang w:val="en-GB"/>
        </w:rPr>
      </w:pPr>
    </w:p>
    <w:tbl>
      <w:tblPr>
        <w:tblStyle w:val="4"/>
        <w:tblW w:w="494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Layout w:type="autofit"/>
        <w:tblCellMar>
          <w:top w:w="0" w:type="dxa"/>
          <w:left w:w="0" w:type="dxa"/>
          <w:bottom w:w="0" w:type="dxa"/>
          <w:right w:w="0" w:type="dxa"/>
        </w:tblCellMar>
      </w:tblPr>
      <w:tblGrid>
        <w:gridCol w:w="3202"/>
        <w:gridCol w:w="1694"/>
        <w:gridCol w:w="1493"/>
        <w:gridCol w:w="1138"/>
        <w:gridCol w:w="406"/>
        <w:gridCol w:w="1140"/>
        <w:gridCol w:w="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c>
          <w:tcPr>
            <w:tcW w:w="5000" w:type="pct"/>
            <w:gridSpan w:val="7"/>
            <w:tcBorders>
              <w:top w:val="nil"/>
              <w:left w:val="nil"/>
              <w:right w:val="nil"/>
            </w:tcBorders>
            <w:shd w:val="clear" w:color="auto" w:fill="auto"/>
            <w:noWrap/>
            <w:tcMar>
              <w:top w:w="0" w:type="dxa"/>
              <w:left w:w="108" w:type="dxa"/>
              <w:bottom w:w="0" w:type="dxa"/>
              <w:right w:w="108" w:type="dxa"/>
            </w:tcMar>
            <w:vAlign w:val="center"/>
          </w:tcPr>
          <w:p>
            <w:pPr>
              <w:pStyle w:val="15"/>
              <w:spacing w:before="0" w:beforeAutospacing="0" w:after="0" w:afterAutospacing="0"/>
              <w:rPr>
                <w:b/>
                <w:bCs/>
                <w:sz w:val="20"/>
                <w:szCs w:val="20"/>
              </w:rPr>
            </w:pPr>
            <w:r>
              <w:rPr>
                <w:b/>
                <w:bCs/>
                <w:sz w:val="20"/>
                <w:szCs w:val="20"/>
              </w:rPr>
              <w:t>Bagian 4: Evaluasi</w:t>
            </w:r>
          </w:p>
          <w:p>
            <w:pPr>
              <w:pStyle w:val="15"/>
              <w:spacing w:before="0" w:beforeAutospacing="0" w:after="0" w:afterAutospacing="0"/>
              <w:rPr>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c>
          <w:tcPr>
            <w:tcW w:w="4342" w:type="pct"/>
            <w:gridSpan w:val="5"/>
            <w:shd w:val="clear" w:color="auto" w:fill="auto"/>
            <w:noWrap/>
            <w:tcMar>
              <w:top w:w="0" w:type="dxa"/>
              <w:left w:w="108" w:type="dxa"/>
              <w:bottom w:w="0" w:type="dxa"/>
              <w:right w:w="108" w:type="dxa"/>
            </w:tcMar>
            <w:vAlign w:val="center"/>
          </w:tcPr>
          <w:p>
            <w:pPr>
              <w:pStyle w:val="15"/>
              <w:spacing w:before="0" w:beforeAutospacing="0" w:after="0" w:afterAutospacing="0"/>
              <w:rPr>
                <w:sz w:val="20"/>
                <w:szCs w:val="20"/>
              </w:rPr>
            </w:pPr>
            <w:r>
              <w:rPr>
                <w:sz w:val="20"/>
                <w:szCs w:val="20"/>
              </w:rPr>
              <w:t>Petunjuk</w:t>
            </w:r>
          </w:p>
        </w:tc>
        <w:tc>
          <w:tcPr>
            <w:tcW w:w="658" w:type="pct"/>
            <w:gridSpan w:val="2"/>
            <w:shd w:val="clear" w:color="auto" w:fill="auto"/>
            <w:tcMar>
              <w:top w:w="0" w:type="dxa"/>
              <w:left w:w="108" w:type="dxa"/>
              <w:bottom w:w="0" w:type="dxa"/>
              <w:right w:w="108" w:type="dxa"/>
            </w:tcMar>
            <w:vAlign w:val="center"/>
          </w:tcPr>
          <w:p>
            <w:pPr>
              <w:pStyle w:val="15"/>
              <w:spacing w:before="0" w:beforeAutospacing="0" w:after="0" w:afterAutospacing="0"/>
              <w:rPr>
                <w:b/>
                <w:bCs/>
                <w:sz w:val="20"/>
                <w:szCs w:val="20"/>
              </w:rPr>
            </w:pPr>
            <w:r>
              <w:rPr>
                <w:sz w:val="20"/>
                <w:szCs w:val="20"/>
              </w:rPr>
              <w:t>NILAI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c>
          <w:tcPr>
            <w:tcW w:w="4342" w:type="pct"/>
            <w:gridSpan w:val="5"/>
            <w:shd w:val="clear" w:color="auto" w:fill="auto"/>
            <w:noWrap/>
            <w:tcMar>
              <w:top w:w="0" w:type="dxa"/>
              <w:left w:w="108" w:type="dxa"/>
              <w:bottom w:w="0" w:type="dxa"/>
              <w:right w:w="108" w:type="dxa"/>
            </w:tcMar>
            <w:vAlign w:val="center"/>
          </w:tcPr>
          <w:p>
            <w:pPr>
              <w:pStyle w:val="15"/>
              <w:spacing w:before="0" w:beforeAutospacing="0" w:after="0" w:afterAutospacing="0"/>
              <w:rPr>
                <w:sz w:val="20"/>
                <w:szCs w:val="20"/>
              </w:rPr>
            </w:pPr>
            <w:r>
              <w:rPr>
                <w:sz w:val="20"/>
                <w:szCs w:val="20"/>
                <w:lang w:val="en-GB"/>
              </w:rPr>
              <w:t xml:space="preserve">Berikan </w:t>
            </w:r>
            <w:r>
              <w:rPr>
                <w:sz w:val="20"/>
                <w:szCs w:val="20"/>
              </w:rPr>
              <w:t>NILAI</w:t>
            </w:r>
            <w:r>
              <w:rPr>
                <w:sz w:val="20"/>
                <w:szCs w:val="20"/>
                <w:lang w:val="en-GB"/>
              </w:rPr>
              <w:t xml:space="preserve"> KESELURUHAN yang ingin Anda berikan pada naskah ini</w:t>
            </w:r>
          </w:p>
          <w:p>
            <w:pPr>
              <w:pStyle w:val="15"/>
              <w:spacing w:before="0" w:beforeAutospacing="0" w:after="0" w:afterAutospacing="0"/>
              <w:rPr>
                <w:sz w:val="20"/>
                <w:szCs w:val="20"/>
              </w:rPr>
            </w:pPr>
            <w:r>
              <w:rPr>
                <w:sz w:val="20"/>
                <w:szCs w:val="20"/>
              </w:rPr>
              <w:t>(Tertinggi: 10 Terendah: 0)</w:t>
            </w:r>
          </w:p>
          <w:p>
            <w:pPr>
              <w:pStyle w:val="15"/>
              <w:spacing w:before="0" w:beforeAutospacing="0" w:after="0" w:afterAutospacing="0"/>
              <w:rPr>
                <w:sz w:val="20"/>
                <w:szCs w:val="20"/>
                <w:u w:val="single"/>
                <w:lang w:val="en-GB"/>
              </w:rPr>
            </w:pPr>
            <w:r>
              <w:rPr>
                <w:sz w:val="20"/>
                <w:szCs w:val="20"/>
                <w:u w:val="single"/>
                <w:lang w:val="en-GB"/>
              </w:rPr>
              <w:t>Pedoman:</w:t>
            </w:r>
          </w:p>
          <w:p>
            <w:pPr>
              <w:pStyle w:val="15"/>
              <w:spacing w:before="0" w:beforeAutospacing="0" w:after="0" w:afterAutospacing="0"/>
              <w:rPr>
                <w:sz w:val="20"/>
                <w:szCs w:val="20"/>
                <w:u w:val="single"/>
                <w:lang w:val="en-GB"/>
              </w:rPr>
            </w:pPr>
            <w:r>
              <w:rPr>
                <w:sz w:val="20"/>
                <w:szCs w:val="20"/>
                <w:u w:val="single"/>
                <w:lang w:val="en-GB"/>
              </w:rPr>
              <w:t>Terima Apa Adanya: (&gt; 9-10)</w:t>
            </w:r>
          </w:p>
          <w:p>
            <w:pPr>
              <w:pStyle w:val="15"/>
              <w:spacing w:before="0" w:beforeAutospacing="0" w:after="0" w:afterAutospacing="0"/>
              <w:rPr>
                <w:sz w:val="20"/>
                <w:szCs w:val="20"/>
                <w:u w:val="single"/>
                <w:lang w:val="en-GB"/>
              </w:rPr>
            </w:pPr>
            <w:r>
              <w:rPr>
                <w:sz w:val="20"/>
                <w:szCs w:val="20"/>
                <w:u w:val="single"/>
                <w:lang w:val="en-GB"/>
              </w:rPr>
              <w:t>Revisi Kecil: (&gt; 8-9)</w:t>
            </w:r>
          </w:p>
          <w:p>
            <w:pPr>
              <w:pStyle w:val="15"/>
              <w:spacing w:before="0" w:beforeAutospacing="0" w:after="0" w:afterAutospacing="0"/>
              <w:rPr>
                <w:sz w:val="20"/>
                <w:szCs w:val="20"/>
                <w:u w:val="single"/>
                <w:lang w:val="en-GB"/>
              </w:rPr>
            </w:pPr>
            <w:r>
              <w:rPr>
                <w:sz w:val="20"/>
                <w:szCs w:val="20"/>
                <w:u w:val="single"/>
                <w:lang w:val="en-GB"/>
              </w:rPr>
              <w:t>Revisi Utama: (&gt; 7-8)</w:t>
            </w:r>
          </w:p>
          <w:p>
            <w:pPr>
              <w:pStyle w:val="15"/>
              <w:spacing w:before="0" w:beforeAutospacing="0" w:after="0" w:afterAutospacing="0"/>
              <w:rPr>
                <w:sz w:val="20"/>
                <w:szCs w:val="20"/>
                <w:u w:val="single"/>
                <w:lang w:val="en-GB"/>
              </w:rPr>
            </w:pPr>
            <w:r>
              <w:rPr>
                <w:sz w:val="20"/>
                <w:szCs w:val="20"/>
                <w:u w:val="single"/>
                <w:lang w:val="en-GB"/>
              </w:rPr>
              <w:t>Revisi Serius Besar: (&gt; 5-7)</w:t>
            </w:r>
          </w:p>
          <w:p>
            <w:pPr>
              <w:pStyle w:val="15"/>
              <w:spacing w:before="0" w:beforeAutospacing="0" w:after="0" w:afterAutospacing="0"/>
              <w:rPr>
                <w:sz w:val="20"/>
                <w:szCs w:val="20"/>
                <w:u w:val="single"/>
                <w:lang w:val="en-GB"/>
              </w:rPr>
            </w:pPr>
            <w:r>
              <w:rPr>
                <w:sz w:val="20"/>
                <w:szCs w:val="20"/>
                <w:u w:val="single"/>
                <w:lang w:val="en-GB"/>
              </w:rPr>
              <w:t>Ditolak (dengan kekurangan yang dapat diperbaiki dan dapat dipertimbangkan kembali): (&gt; 3-5)</w:t>
            </w:r>
          </w:p>
          <w:p>
            <w:pPr>
              <w:pStyle w:val="15"/>
              <w:spacing w:before="0" w:beforeAutospacing="0" w:after="0" w:afterAutospacing="0"/>
              <w:rPr>
                <w:sz w:val="20"/>
                <w:szCs w:val="20"/>
                <w:lang w:val="en-GB"/>
              </w:rPr>
            </w:pPr>
            <w:r>
              <w:rPr>
                <w:sz w:val="20"/>
                <w:szCs w:val="20"/>
                <w:u w:val="single"/>
                <w:lang w:val="en-GB"/>
              </w:rPr>
              <w:t>Sangat ditolak (dengan kekurangan yang tidak dapat diperbaiki.): (&gt; 0-3)</w:t>
            </w:r>
          </w:p>
        </w:tc>
        <w:tc>
          <w:tcPr>
            <w:tcW w:w="658" w:type="pct"/>
            <w:gridSpan w:val="2"/>
            <w:shd w:val="clear" w:color="auto" w:fill="auto"/>
            <w:tcMar>
              <w:top w:w="0" w:type="dxa"/>
              <w:left w:w="108" w:type="dxa"/>
              <w:bottom w:w="0" w:type="dxa"/>
              <w:right w:w="108" w:type="dxa"/>
            </w:tcMar>
            <w:vAlign w:val="center"/>
          </w:tcPr>
          <w:p>
            <w:pPr>
              <w:pStyle w:val="15"/>
              <w:spacing w:before="0" w:beforeAutospacing="0" w:after="0" w:afterAutospacing="0"/>
              <w:rPr>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gridAfter w:val="1"/>
          <w:wAfter w:w="34" w:type="pct"/>
        </w:trPr>
        <w:tc>
          <w:tcPr>
            <w:tcW w:w="4966" w:type="pct"/>
            <w:gridSpan w:val="6"/>
            <w:tcBorders>
              <w:top w:val="nil"/>
              <w:left w:val="nil"/>
              <w:right w:val="nil"/>
            </w:tcBorders>
            <w:shd w:val="clear" w:color="auto" w:fill="auto"/>
            <w:noWrap/>
            <w:tcMar>
              <w:top w:w="0" w:type="dxa"/>
              <w:left w:w="108" w:type="dxa"/>
              <w:bottom w:w="0" w:type="dxa"/>
              <w:right w:w="108" w:type="dxa"/>
            </w:tcMar>
            <w:vAlign w:val="center"/>
          </w:tcPr>
          <w:p>
            <w:pPr>
              <w:pStyle w:val="15"/>
              <w:spacing w:before="0" w:beforeAutospacing="0" w:after="0" w:afterAutospacing="0"/>
              <w:rPr>
                <w:b/>
                <w:bCs/>
                <w:sz w:val="20"/>
                <w:szCs w:val="20"/>
                <w:lang w:val="en-AU"/>
              </w:rPr>
            </w:pPr>
          </w:p>
          <w:p>
            <w:pPr>
              <w:pStyle w:val="15"/>
              <w:spacing w:before="0" w:beforeAutospacing="0" w:after="0" w:afterAutospacing="0"/>
              <w:rPr>
                <w:b/>
                <w:bCs/>
                <w:sz w:val="20"/>
                <w:szCs w:val="20"/>
              </w:rPr>
            </w:pPr>
            <w:r>
              <w:rPr>
                <w:b/>
                <w:bCs/>
                <w:sz w:val="20"/>
                <w:szCs w:val="20"/>
              </w:rPr>
              <w:t>Bagian 5: Rincian Reviewer</w:t>
            </w:r>
          </w:p>
          <w:p>
            <w:pPr>
              <w:pStyle w:val="15"/>
              <w:spacing w:before="0" w:beforeAutospacing="0" w:after="0" w:afterAutospacing="0"/>
              <w:rPr>
                <w:b/>
                <w:bCs/>
                <w:sz w:val="20"/>
                <w:szCs w:val="20"/>
                <w:u w:val="singl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PrEx>
        <w:trPr>
          <w:gridAfter w:val="1"/>
          <w:wAfter w:w="34" w:type="pct"/>
          <w:trHeight w:val="353" w:hRule="atLeast"/>
        </w:trPr>
        <w:tc>
          <w:tcPr>
            <w:tcW w:w="1753" w:type="pct"/>
            <w:shd w:val="clear" w:color="auto" w:fill="auto"/>
            <w:noWrap/>
            <w:tcMar>
              <w:top w:w="0" w:type="dxa"/>
              <w:left w:w="108" w:type="dxa"/>
              <w:bottom w:w="0" w:type="dxa"/>
              <w:right w:w="108" w:type="dxa"/>
            </w:tcMar>
          </w:tcPr>
          <w:p>
            <w:pPr>
              <w:spacing w:line="240" w:lineRule="auto"/>
              <w:jc w:val="center"/>
              <w:rPr>
                <w:lang w:val="en-GB"/>
              </w:rPr>
            </w:pPr>
            <w:r>
              <w:rPr>
                <w:lang w:val="en-GB"/>
              </w:rPr>
              <w:t>Nam</w:t>
            </w:r>
            <w:r>
              <w:t>a</w:t>
            </w:r>
            <w:r>
              <w:rPr>
                <w:lang w:val="en-GB"/>
              </w:rPr>
              <w:t>:</w:t>
            </w:r>
          </w:p>
        </w:tc>
        <w:tc>
          <w:tcPr>
            <w:tcW w:w="927" w:type="pct"/>
            <w:shd w:val="clear" w:color="auto" w:fill="auto"/>
            <w:tcMar>
              <w:top w:w="0" w:type="dxa"/>
              <w:left w:w="108" w:type="dxa"/>
              <w:bottom w:w="0" w:type="dxa"/>
              <w:right w:w="108" w:type="dxa"/>
            </w:tcMar>
          </w:tcPr>
          <w:p>
            <w:pPr>
              <w:spacing w:line="240" w:lineRule="auto"/>
              <w:jc w:val="center"/>
              <w:rPr>
                <w:b/>
                <w:bCs/>
                <w:lang w:val="en-AU"/>
              </w:rPr>
            </w:pPr>
            <w:r>
              <w:t>Institusi</w:t>
            </w:r>
          </w:p>
        </w:tc>
        <w:tc>
          <w:tcPr>
            <w:tcW w:w="817" w:type="pct"/>
            <w:shd w:val="clear" w:color="auto" w:fill="auto"/>
          </w:tcPr>
          <w:p>
            <w:pPr>
              <w:spacing w:line="240" w:lineRule="auto"/>
              <w:jc w:val="center"/>
              <w:rPr>
                <w:rFonts w:eastAsia="Arial Unicode MS"/>
                <w:b/>
                <w:bCs/>
                <w:lang w:val="en-AU"/>
              </w:rPr>
            </w:pPr>
            <w:r>
              <w:t>Jabatan</w:t>
            </w:r>
          </w:p>
        </w:tc>
        <w:tc>
          <w:tcPr>
            <w:tcW w:w="623" w:type="pct"/>
            <w:shd w:val="clear" w:color="auto" w:fill="auto"/>
          </w:tcPr>
          <w:p>
            <w:pPr>
              <w:spacing w:line="240" w:lineRule="auto"/>
              <w:jc w:val="center"/>
              <w:rPr>
                <w:b/>
                <w:lang w:val="en-GB"/>
              </w:rPr>
            </w:pPr>
            <w:r>
              <w:rPr>
                <w:lang w:val="en-GB"/>
              </w:rPr>
              <w:t>Email:</w:t>
            </w:r>
          </w:p>
        </w:tc>
        <w:tc>
          <w:tcPr>
            <w:tcW w:w="845" w:type="pct"/>
            <w:gridSpan w:val="2"/>
            <w:shd w:val="clear" w:color="auto" w:fill="auto"/>
          </w:tcPr>
          <w:p>
            <w:pPr>
              <w:spacing w:line="240" w:lineRule="auto"/>
              <w:jc w:val="center"/>
              <w:rPr>
                <w:rFonts w:eastAsia="Arial Unicode MS"/>
                <w:b/>
                <w:bCs/>
                <w:lang w:val="en-AU"/>
              </w:rPr>
            </w:pPr>
            <w:r>
              <w:t>Keahlian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gridAfter w:val="1"/>
          <w:wAfter w:w="34" w:type="pct"/>
          <w:trHeight w:val="692" w:hRule="atLeast"/>
        </w:trPr>
        <w:tc>
          <w:tcPr>
            <w:tcW w:w="1753" w:type="pct"/>
            <w:shd w:val="clear" w:color="auto" w:fill="auto"/>
            <w:noWrap/>
            <w:tcMar>
              <w:top w:w="0" w:type="dxa"/>
              <w:left w:w="108" w:type="dxa"/>
              <w:bottom w:w="0" w:type="dxa"/>
              <w:right w:w="108" w:type="dxa"/>
            </w:tcMar>
          </w:tcPr>
          <w:p>
            <w:pPr>
              <w:tabs>
                <w:tab w:val="left" w:pos="2060"/>
              </w:tabs>
              <w:rPr>
                <w:lang w:val="en-AU" w:eastAsia="id-ID"/>
              </w:rPr>
            </w:pPr>
          </w:p>
        </w:tc>
        <w:tc>
          <w:tcPr>
            <w:tcW w:w="927" w:type="pct"/>
            <w:shd w:val="clear" w:color="auto" w:fill="auto"/>
            <w:tcMar>
              <w:top w:w="0" w:type="dxa"/>
              <w:left w:w="108" w:type="dxa"/>
              <w:bottom w:w="0" w:type="dxa"/>
              <w:right w:w="108" w:type="dxa"/>
            </w:tcMar>
          </w:tcPr>
          <w:p>
            <w:pPr>
              <w:pStyle w:val="15"/>
              <w:spacing w:before="0" w:beforeAutospacing="0" w:after="0" w:afterAutospacing="0"/>
              <w:jc w:val="center"/>
              <w:rPr>
                <w:b/>
                <w:bCs/>
                <w:sz w:val="20"/>
                <w:szCs w:val="20"/>
                <w:lang w:val="en-AU"/>
              </w:rPr>
            </w:pPr>
          </w:p>
        </w:tc>
        <w:tc>
          <w:tcPr>
            <w:tcW w:w="817" w:type="pct"/>
            <w:shd w:val="clear" w:color="auto" w:fill="auto"/>
          </w:tcPr>
          <w:p>
            <w:pPr>
              <w:pStyle w:val="15"/>
              <w:spacing w:before="0" w:beforeAutospacing="0" w:after="0" w:afterAutospacing="0"/>
              <w:jc w:val="center"/>
              <w:rPr>
                <w:b/>
                <w:bCs/>
                <w:sz w:val="20"/>
                <w:szCs w:val="20"/>
                <w:lang w:val="en-GB"/>
              </w:rPr>
            </w:pPr>
          </w:p>
        </w:tc>
        <w:tc>
          <w:tcPr>
            <w:tcW w:w="623" w:type="pct"/>
            <w:shd w:val="clear" w:color="auto" w:fill="auto"/>
          </w:tcPr>
          <w:p>
            <w:pPr>
              <w:pStyle w:val="15"/>
              <w:spacing w:before="0" w:beforeAutospacing="0" w:after="0" w:afterAutospacing="0"/>
              <w:jc w:val="center"/>
              <w:rPr>
                <w:b/>
                <w:bCs/>
                <w:sz w:val="20"/>
                <w:szCs w:val="20"/>
                <w:lang w:val="en-GB"/>
              </w:rPr>
            </w:pPr>
          </w:p>
        </w:tc>
        <w:tc>
          <w:tcPr>
            <w:tcW w:w="845" w:type="pct"/>
            <w:gridSpan w:val="2"/>
            <w:shd w:val="clear" w:color="auto" w:fill="auto"/>
          </w:tcPr>
          <w:p>
            <w:pPr>
              <w:pStyle w:val="15"/>
              <w:spacing w:before="0" w:beforeAutospacing="0" w:after="0" w:afterAutospacing="0"/>
              <w:jc w:val="center"/>
              <w:rPr>
                <w:b/>
                <w:bCs/>
                <w:sz w:val="20"/>
                <w:szCs w:val="20"/>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EBFFFF"/>
          <w:tblCellMar>
            <w:top w:w="0" w:type="dxa"/>
            <w:left w:w="0" w:type="dxa"/>
            <w:bottom w:w="0" w:type="dxa"/>
            <w:right w:w="0" w:type="dxa"/>
          </w:tblCellMar>
        </w:tblPrEx>
        <w:trPr>
          <w:gridAfter w:val="1"/>
          <w:wAfter w:w="34" w:type="pct"/>
          <w:trHeight w:val="760" w:hRule="atLeast"/>
        </w:trPr>
        <w:tc>
          <w:tcPr>
            <w:tcW w:w="1753" w:type="pct"/>
            <w:shd w:val="clear" w:color="auto" w:fill="auto"/>
            <w:noWrap/>
            <w:tcMar>
              <w:top w:w="0" w:type="dxa"/>
              <w:left w:w="108" w:type="dxa"/>
              <w:bottom w:w="0" w:type="dxa"/>
              <w:right w:w="108" w:type="dxa"/>
            </w:tcMar>
            <w:vAlign w:val="center"/>
          </w:tcPr>
          <w:p>
            <w:pPr>
              <w:rPr>
                <w:rFonts w:eastAsia="Calibri"/>
                <w:color w:val="FF0000"/>
                <w:lang w:val="en-AU"/>
              </w:rPr>
            </w:pPr>
          </w:p>
        </w:tc>
        <w:tc>
          <w:tcPr>
            <w:tcW w:w="3212" w:type="pct"/>
            <w:gridSpan w:val="5"/>
            <w:shd w:val="clear" w:color="auto" w:fill="auto"/>
            <w:tcMar>
              <w:top w:w="0" w:type="dxa"/>
              <w:left w:w="108" w:type="dxa"/>
              <w:bottom w:w="0" w:type="dxa"/>
              <w:right w:w="108" w:type="dxa"/>
            </w:tcMar>
            <w:vAlign w:val="center"/>
          </w:tcPr>
          <w:p>
            <w:pPr>
              <w:pStyle w:val="15"/>
              <w:spacing w:before="0" w:beforeAutospacing="0" w:after="0" w:afterAutospacing="0"/>
              <w:rPr>
                <w:b/>
                <w:bCs/>
                <w:sz w:val="20"/>
                <w:szCs w:val="20"/>
                <w:lang w:val="en-GB"/>
              </w:rPr>
            </w:pPr>
          </w:p>
        </w:tc>
      </w:tr>
    </w:tbl>
    <w:p>
      <w:pPr>
        <w:rPr>
          <w:rFonts w:ascii="Times New Roman" w:hAnsi="Times New Roman" w:eastAsia="Times New Roman" w:cs="Times New Roman"/>
          <w:color w:val="000000"/>
          <w:sz w:val="27"/>
          <w:szCs w:val="27"/>
          <w:lang w:val="en-AU" w:eastAsia="id-ID"/>
        </w:rPr>
      </w:pPr>
    </w:p>
    <w:p>
      <w:pPr>
        <w:rPr>
          <w:rFonts w:ascii="Times New Roman" w:hAnsi="Times New Roman" w:eastAsia="Times New Roman" w:cs="Times New Roman"/>
          <w:color w:val="000000"/>
          <w:sz w:val="27"/>
          <w:szCs w:val="27"/>
          <w:lang w:val="en-AU" w:eastAsia="id-ID"/>
        </w:rPr>
      </w:pPr>
    </w:p>
    <w:p>
      <w:pPr>
        <w:rPr>
          <w:rFonts w:ascii="Times New Roman" w:hAnsi="Times New Roman" w:eastAsia="Times New Roman" w:cs="Times New Roman"/>
          <w:color w:val="000000"/>
          <w:sz w:val="27"/>
          <w:szCs w:val="27"/>
          <w:lang w:val="en-AU" w:eastAsia="id-ID"/>
        </w:rPr>
      </w:pPr>
    </w:p>
    <w:p>
      <w:pPr>
        <w:rPr>
          <w:rFonts w:ascii="Times New Roman" w:hAnsi="Times New Roman" w:eastAsia="Times New Roman" w:cs="Times New Roman"/>
          <w:color w:val="000000"/>
          <w:sz w:val="27"/>
          <w:szCs w:val="27"/>
          <w:lang w:val="en-AU" w:eastAsia="id-ID"/>
        </w:rPr>
      </w:pPr>
    </w:p>
    <w:p>
      <w:pPr>
        <w:rPr>
          <w:rFonts w:ascii="Times New Roman" w:hAnsi="Times New Roman" w:eastAsia="Times New Roman" w:cs="Times New Roman"/>
          <w:color w:val="000000"/>
          <w:sz w:val="27"/>
          <w:szCs w:val="27"/>
          <w:lang w:val="en-AU" w:eastAsia="id-ID"/>
        </w:rPr>
      </w:pPr>
    </w:p>
    <w:p>
      <w:pPr>
        <w:rPr>
          <w:rFonts w:ascii="Times New Roman" w:hAnsi="Times New Roman" w:eastAsia="Times New Roman" w:cs="Times New Roman"/>
          <w:color w:val="000000"/>
          <w:sz w:val="27"/>
          <w:szCs w:val="27"/>
          <w:lang w:val="en-AU" w:eastAsia="id-ID"/>
        </w:rPr>
      </w:pPr>
    </w:p>
    <w:p>
      <w:pPr>
        <w:rPr>
          <w:rFonts w:ascii="Times New Roman" w:hAnsi="Times New Roman" w:eastAsia="Times New Roman" w:cs="Times New Roman"/>
          <w:color w:val="000000"/>
          <w:sz w:val="27"/>
          <w:szCs w:val="27"/>
          <w:lang w:val="en-AU" w:eastAsia="id-ID"/>
        </w:rPr>
      </w:pPr>
    </w:p>
    <w:p>
      <w:pPr>
        <w:rPr>
          <w:rFonts w:ascii="Times New Roman" w:hAnsi="Times New Roman" w:eastAsia="Times New Roman" w:cs="Times New Roman"/>
          <w:color w:val="000000"/>
          <w:sz w:val="27"/>
          <w:szCs w:val="27"/>
          <w:lang w:val="en-AU" w:eastAsia="id-ID"/>
        </w:rPr>
      </w:pPr>
    </w:p>
    <w:sectPr>
      <w:headerReference r:id="rId5" w:type="default"/>
      <w:footerReference r:id="rId7" w:type="default"/>
      <w:headerReference r:id="rId6" w:type="even"/>
      <w:footerReference r:id="rId8" w:type="even"/>
      <w:pgSz w:w="11906" w:h="16838"/>
      <w:pgMar w:top="1440" w:right="1440" w:bottom="1276" w:left="1440" w:header="708" w:footer="708" w:gutter="0"/>
      <w:pgNumType w:start="1"/>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504020202020204"/>
    <w:charset w:val="00"/>
    <w:family w:val="swiss"/>
    <w:pitch w:val="default"/>
    <w:sig w:usb0="00000000" w:usb1="00000000" w:usb2="00000009" w:usb3="00000000" w:csb0="000001FF"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TimesNewRomanPSMT">
    <w:altName w:val="Times New Roman"/>
    <w:panose1 w:val="00000000000000000000"/>
    <w:charset w:val="00"/>
    <w:family w:val="auto"/>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rPr>
    </w:pPr>
    <w:r>
      <w:rPr>
        <w:rFonts w:ascii="Times New Roman" w:hAnsi="Times New Roman"/>
        <w:lang w:eastAsia="id-ID"/>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-33655</wp:posOffset>
              </wp:positionV>
              <wp:extent cx="5709285" cy="0"/>
              <wp:effectExtent l="38100" t="38100" r="62865" b="952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709285" cy="0"/>
                      </a:xfrm>
                      <a:prstGeom prst="straightConnector1">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_x0000_s1026" o:spid="_x0000_s1026" o:spt="32" type="#_x0000_t32" style="position:absolute;left:0pt;margin-left:0pt;margin-top:-2.65pt;height:0pt;width:449.55pt;z-index:251660288;mso-width-relative:page;mso-height-relative:page;" filled="f" stroked="t" coordsize="21600,21600" o:gfxdata="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Dz9Bi9UAAAAGAQAADwAAAAAAAAABACAAAAAiAAAA&#10;ZHJzL2Rvd25yZXYueG1sUEsBAhQAFAAAAAgAh07iQCK0OLNDAgAAngQAAA4AAAAAAAAAAQAgAAAA&#10;JAEAAGRycy9lMm9Eb2MueG1sUEsFBgAAAAAGAAYAWQEAANkFAAAAAA==&#10;">
              <v:fill on="f" focussize="0,0"/>
              <v:stroke weight="2pt" color="#4F81BD [3204]" joinstyle="round"/>
              <v:imagedata o:title=""/>
              <o:lock v:ext="edit" aspectratio="f"/>
              <v:shadow on="t" color="#000000" opacity="24903f" offset="0pt,1.5748031496063pt" origin="0f,32768f" matrix="65536f,0f,0f,65536f"/>
            </v:shape>
          </w:pict>
        </mc:Fallback>
      </mc:AlternateContent>
    </w:r>
    <w:r>
      <w:rPr>
        <w:rFonts w:ascii="Times New Roman" w:hAnsi="Times New Roman"/>
      </w:rPr>
      <w:t xml:space="preserve">Penerbit: Jurusan Kebidanan Poltekkes Kemenkes Denpasar                                    </w:t>
    </w:r>
    <w:r>
      <w:rPr>
        <w:rFonts w:ascii="Times New Roman" w:hAnsi="Times New Roman"/>
        <w:lang w:val="en-AU"/>
      </w:rPr>
      <w:t xml:space="preserve">   </w:t>
    </w:r>
    <w:r>
      <w:rPr>
        <w:rFonts w:ascii="Times New Roman" w:hAnsi="Times New Roman"/>
      </w:rPr>
      <w:t xml:space="preserve">              </w:t>
    </w:r>
    <w:r>
      <w:rPr>
        <w:rFonts w:ascii="Times New Roman" w:hAnsi="Times New Roman"/>
        <w:lang w:val="en-AU"/>
      </w:rPr>
      <w:t xml:space="preserve">   </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Times New Roman" w:hAnsi="Times New Roman"/>
      </w:rPr>
    </w:pPr>
    <w:r>
      <w:rPr>
        <w:rFonts w:ascii="Times New Roman" w:hAnsi="Times New Roman"/>
        <w:lang w:eastAsia="id-ID"/>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-33655</wp:posOffset>
              </wp:positionV>
              <wp:extent cx="5709285" cy="0"/>
              <wp:effectExtent l="38100" t="38100" r="62865" b="9525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5709285" cy="0"/>
                      </a:xfrm>
                      <a:prstGeom prst="straightConnector1">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shape id="_x0000_s1026" o:spid="_x0000_s1026" o:spt="32" type="#_x0000_t32" style="position:absolute;left:0pt;margin-left:0pt;margin-top:-2.65pt;height:0pt;width:449.55pt;z-index:251662336;mso-width-relative:page;mso-height-relative:page;" filled="f" stroked="t" coordsize="21600,21600" o:gfxdata="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PP0GL1QAAAAYBAAAPAAAAAAAAAAEAIAAAACIAAABk&#10;cnMvZG93bnJldi54bWxQSwECFAAUAAAACACHTuJAuMeH70ICAACeBAAADgAAAAAAAAABACAAAAAk&#10;AQAAZHJzL2Uyb0RvYy54bWxQSwUGAAAAAAYABgBZAQAA2AUAAAAA&#10;">
              <v:fill on="f" focussize="0,0"/>
              <v:stroke weight="2pt" color="#4F81BD [3204]" joinstyle="round"/>
              <v:imagedata o:title=""/>
              <o:lock v:ext="edit" aspectratio="f"/>
              <v:shadow on="t" color="#000000" opacity="24903f" offset="0pt,1.5748031496063pt" origin="0f,32768f" matrix="65536f,0f,0f,65536f"/>
            </v:shape>
          </w:pict>
        </mc:Fallback>
      </mc:AlternateContent>
    </w:r>
    <w:r>
      <w:rPr>
        <w:rFonts w:ascii="Times New Roman" w:hAnsi="Times New Roman"/>
      </w:rPr>
      <w:t xml:space="preserve">Penerbit: Jurusan Kebidanan Poltekkes Kemenkes Denpasar                                    </w:t>
    </w:r>
    <w:r>
      <w:rPr>
        <w:rFonts w:ascii="Times New Roman" w:hAnsi="Times New Roman"/>
        <w:lang w:val="en-AU"/>
      </w:rPr>
      <w:t xml:space="preserve">   </w:t>
    </w:r>
    <w:r>
      <w:rPr>
        <w:rFonts w:ascii="Times New Roman" w:hAnsi="Times New Roman"/>
      </w:rPr>
      <w:t xml:space="preserve">              </w:t>
    </w:r>
    <w:r>
      <w:rPr>
        <w:rFonts w:ascii="Times New Roman" w:hAnsi="Times New Roman"/>
        <w:lang w:val="en-AU"/>
      </w:rPr>
      <w:t xml:space="preserve">   </w:t>
    </w:r>
    <w:r>
      <w:rPr>
        <w:rFonts w:ascii="Times New Roman" w:hAnsi="Times New Roman"/>
      </w:rPr>
      <w:t xml:space="preserve">      </w:t>
    </w: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cs="Times New Roman"/>
      </w:rPr>
    </w:pPr>
    <w:r>
      <w:rPr>
        <w:rFonts w:ascii="Times New Roman" w:hAnsi="Times New Roman" w:cs="Times New Roman"/>
      </w:rPr>
      <w:t>Jurnal Ilmiah Kebidanan</w:t>
    </w:r>
    <w:r>
      <w:rPr>
        <w:rFonts w:ascii="Times New Roman" w:hAnsi="Times New Roman" w:cs="Times New Roman"/>
      </w:rPr>
      <w:tab/>
    </w:r>
    <w:r>
      <w:rPr>
        <w:rFonts w:ascii="Times New Roman" w:hAnsi="Times New Roman" w:cs="Times New Roman"/>
      </w:rPr>
      <w:tab/>
    </w:r>
    <w:r>
      <w:rPr>
        <w:rFonts w:ascii="Times New Roman" w:hAnsi="Times New Roman" w:cs="Times New Roman"/>
      </w:rPr>
      <w:t>ISSN:.</w:t>
    </w:r>
    <w:r>
      <w:rPr>
        <w:rFonts w:ascii="Times New Roman" w:hAnsi="Times New Roman" w:cs="Times New Roman"/>
        <w:lang w:val="en-US"/>
      </w:rPr>
      <w:t>0000</w:t>
    </w:r>
    <w:r>
      <w:rPr>
        <w:rFonts w:ascii="Times New Roman" w:hAnsi="Times New Roman" w:cs="Times New Roman"/>
      </w:rPr>
      <w:t>-</w:t>
    </w:r>
    <w:r>
      <w:rPr>
        <w:rFonts w:ascii="Times New Roman" w:hAnsi="Times New Roman" w:cs="Times New Roman"/>
        <w:lang w:val="en-US"/>
      </w:rPr>
      <w:t>0000</w:t>
    </w:r>
    <w:r>
      <w:rPr>
        <w:rFonts w:ascii="Times New Roman" w:hAnsi="Times New Roman" w:cs="Times New Roman"/>
      </w:rPr>
      <w:t xml:space="preserve"> (Online)</w:t>
    </w:r>
  </w:p>
  <w:p>
    <w:pPr>
      <w:pStyle w:val="12"/>
      <w:rPr>
        <w:rFonts w:ascii="Times New Roman" w:hAnsi="Times New Roman" w:cs="Times New Roman"/>
        <w:lang w:val="en-AU"/>
      </w:rPr>
    </w:pPr>
    <w:r>
      <w:rPr>
        <w:rFonts w:ascii="Times New Roman" w:hAnsi="Times New Roman" w:cs="Times New Roman"/>
      </w:rPr>
      <w:t>Vol....,No....</w:t>
    </w:r>
    <w:r>
      <w:rPr>
        <w:rFonts w:ascii="Times New Roman" w:hAnsi="Times New Roman" w:cs="Times New Roman"/>
      </w:rPr>
      <w:tab/>
    </w:r>
    <w:r>
      <w:rPr>
        <w:rFonts w:ascii="Times New Roman" w:hAnsi="Times New Roman" w:cs="Times New Roman"/>
      </w:rPr>
      <w:tab/>
    </w:r>
    <w:r>
      <w:rPr>
        <w:rFonts w:ascii="Times New Roman" w:hAnsi="Times New Roman" w:cs="Times New Roman"/>
      </w:rPr>
      <w:t>ISSN:</w:t>
    </w:r>
    <w:r>
      <w:rPr>
        <w:rFonts w:ascii="Times New Roman" w:hAnsi="Times New Roman" w:cs="Times New Roman"/>
        <w:lang w:val="en-US"/>
      </w:rPr>
      <w:t>0000</w:t>
    </w:r>
    <w:r>
      <w:rPr>
        <w:rFonts w:ascii="Times New Roman" w:hAnsi="Times New Roman" w:cs="Times New Roman"/>
      </w:rPr>
      <w:t>-</w:t>
    </w:r>
    <w:r>
      <w:rPr>
        <w:rFonts w:ascii="Times New Roman" w:hAnsi="Times New Roman" w:cs="Times New Roman"/>
        <w:lang w:val="en-US"/>
      </w:rPr>
      <w:t>000</w:t>
    </w:r>
    <w:r>
      <w:rPr>
        <w:rFonts w:ascii="Times New Roman" w:hAnsi="Times New Roman" w:cs="Times New Roman"/>
      </w:rPr>
      <w:t>X(print)</w:t>
    </w:r>
  </w:p>
  <w:p>
    <w:pPr>
      <w:pStyle w:val="12"/>
      <w:rPr>
        <w:rFonts w:ascii="Times New Roman" w:hAnsi="Times New Roman" w:cs="Times New Roman"/>
        <w:lang w:val="en-AU"/>
      </w:rPr>
    </w:pPr>
    <w:r>
      <w:rPr>
        <w:rFonts w:ascii="Times New Roman" w:hAnsi="Times New Roman" w:cs="Times New Roman"/>
        <w:lang w:eastAsia="id-ID"/>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46355</wp:posOffset>
              </wp:positionV>
              <wp:extent cx="5709285" cy="0"/>
              <wp:effectExtent l="38100" t="38100" r="62865" b="95250"/>
              <wp:wrapNone/>
              <wp:docPr id="3" name="Straight Connector 3"/>
              <wp:cNvGraphicFramePr/>
              <a:graphic xmlns:a="http://schemas.openxmlformats.org/drawingml/2006/main">
                <a:graphicData uri="http://schemas.microsoft.com/office/word/2010/wordprocessingShape">
                  <wps:wsp>
                    <wps:cNvCnPr/>
                    <wps:spPr>
                      <a:xfrm>
                        <a:off x="0" y="0"/>
                        <a:ext cx="570928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0pt;margin-top:3.65pt;height:0pt;width:449.55pt;z-index:251659264;mso-width-relative:page;mso-height-relative:page;" filled="f" stroked="t" coordsize="21600,21600" o:gfxdata="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8z/JNMAAAAEAQAADwAAAAAAAAAB&#10;ACAAAAAiAAAAZHJzL2Rvd25yZXYueG1sUEsBAhQAFAAAAAgAh07iQOthHv8VAgAASgQAAA4AAAAA&#10;AAAAAQAgAAAAIgEAAGRycy9lMm9Eb2MueG1sUEsFBgAAAAAGAAYAWQEAAKkFAAAAAA==&#10;">
              <v:fill on="f" focussize="0,0"/>
              <v:stroke weight="2pt" color="#4F81BD [3204]" joinstyle="round"/>
              <v:imagedata o:title=""/>
              <o:lock v:ext="edit" aspectratio="f"/>
              <v:shadow on="t" color="#000000" opacity="24903f" offset="0pt,1.5748031496063pt" origin="0f,32768f" matrix="65536f,0f,0f,65536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Times New Roman" w:hAnsi="Times New Roman" w:cs="Times New Roman"/>
      </w:rPr>
    </w:pPr>
    <w:r>
      <w:rPr>
        <w:rFonts w:ascii="Times New Roman" w:hAnsi="Times New Roman" w:cs="Times New Roman"/>
      </w:rPr>
      <w:t>Jurnal Ilmiah Kebidanan</w:t>
    </w:r>
    <w:r>
      <w:rPr>
        <w:rFonts w:ascii="Times New Roman" w:hAnsi="Times New Roman" w:cs="Times New Roman"/>
      </w:rPr>
      <w:tab/>
    </w:r>
    <w:r>
      <w:rPr>
        <w:rFonts w:ascii="Times New Roman" w:hAnsi="Times New Roman" w:cs="Times New Roman"/>
      </w:rPr>
      <w:tab/>
    </w:r>
    <w:r>
      <w:rPr>
        <w:rFonts w:ascii="Times New Roman" w:hAnsi="Times New Roman" w:cs="Times New Roman"/>
      </w:rPr>
      <w:t>ISSN:.</w:t>
    </w:r>
    <w:r>
      <w:rPr>
        <w:rFonts w:ascii="Times New Roman" w:hAnsi="Times New Roman" w:cs="Times New Roman"/>
        <w:lang w:val="en-US"/>
      </w:rPr>
      <w:t>0000</w:t>
    </w:r>
    <w:r>
      <w:rPr>
        <w:rFonts w:ascii="Times New Roman" w:hAnsi="Times New Roman" w:cs="Times New Roman"/>
      </w:rPr>
      <w:t>-</w:t>
    </w:r>
    <w:r>
      <w:rPr>
        <w:rFonts w:ascii="Times New Roman" w:hAnsi="Times New Roman" w:cs="Times New Roman"/>
        <w:lang w:val="en-US"/>
      </w:rPr>
      <w:t>0000</w:t>
    </w:r>
    <w:r>
      <w:rPr>
        <w:rFonts w:ascii="Times New Roman" w:hAnsi="Times New Roman" w:cs="Times New Roman"/>
      </w:rPr>
      <w:t xml:space="preserve"> (Online)</w:t>
    </w:r>
  </w:p>
  <w:p>
    <w:pPr>
      <w:pStyle w:val="12"/>
      <w:rPr>
        <w:rFonts w:ascii="Times New Roman" w:hAnsi="Times New Roman" w:cs="Times New Roman"/>
        <w:lang w:val="en-AU"/>
      </w:rPr>
    </w:pPr>
    <w:r>
      <w:rPr>
        <w:rFonts w:ascii="Times New Roman" w:hAnsi="Times New Roman" w:cs="Times New Roman"/>
      </w:rPr>
      <w:t>Vol....,No....</w:t>
    </w:r>
    <w:r>
      <w:rPr>
        <w:rFonts w:ascii="Times New Roman" w:hAnsi="Times New Roman" w:cs="Times New Roman"/>
      </w:rPr>
      <w:tab/>
    </w:r>
    <w:r>
      <w:rPr>
        <w:rFonts w:ascii="Times New Roman" w:hAnsi="Times New Roman" w:cs="Times New Roman"/>
      </w:rPr>
      <w:tab/>
    </w:r>
    <w:r>
      <w:rPr>
        <w:rFonts w:ascii="Times New Roman" w:hAnsi="Times New Roman" w:cs="Times New Roman"/>
      </w:rPr>
      <w:t>ISSN:</w:t>
    </w:r>
    <w:r>
      <w:rPr>
        <w:rFonts w:ascii="Times New Roman" w:hAnsi="Times New Roman" w:cs="Times New Roman"/>
        <w:lang w:val="en-US"/>
      </w:rPr>
      <w:t>0000</w:t>
    </w:r>
    <w:r>
      <w:rPr>
        <w:rFonts w:ascii="Times New Roman" w:hAnsi="Times New Roman" w:cs="Times New Roman"/>
      </w:rPr>
      <w:t>-</w:t>
    </w:r>
    <w:r>
      <w:rPr>
        <w:rFonts w:ascii="Times New Roman" w:hAnsi="Times New Roman" w:cs="Times New Roman"/>
        <w:lang w:val="en-US"/>
      </w:rPr>
      <w:t>000</w:t>
    </w:r>
    <w:r>
      <w:rPr>
        <w:rFonts w:ascii="Times New Roman" w:hAnsi="Times New Roman" w:cs="Times New Roman"/>
      </w:rPr>
      <w:t>X(print)</w:t>
    </w:r>
  </w:p>
  <w:p>
    <w:pPr>
      <w:pStyle w:val="12"/>
      <w:rPr>
        <w:rFonts w:ascii="Times New Roman" w:hAnsi="Times New Roman" w:cs="Times New Roman"/>
        <w:lang w:val="en-AU"/>
      </w:rPr>
    </w:pPr>
    <w:r>
      <w:rPr>
        <w:rFonts w:ascii="Times New Roman" w:hAnsi="Times New Roman" w:cs="Times New Roman"/>
        <w:lang w:eastAsia="id-ID"/>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46355</wp:posOffset>
              </wp:positionV>
              <wp:extent cx="5709285" cy="0"/>
              <wp:effectExtent l="38100" t="38100" r="62865" b="95250"/>
              <wp:wrapNone/>
              <wp:docPr id="5" name="Straight Connector 5"/>
              <wp:cNvGraphicFramePr/>
              <a:graphic xmlns:a="http://schemas.openxmlformats.org/drawingml/2006/main">
                <a:graphicData uri="http://schemas.microsoft.com/office/word/2010/wordprocessingShape">
                  <wps:wsp>
                    <wps:cNvCnPr/>
                    <wps:spPr>
                      <a:xfrm>
                        <a:off x="0" y="0"/>
                        <a:ext cx="570928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_x0000_s1026" o:spid="_x0000_s1026" o:spt="20" style="position:absolute;left:0pt;margin-left:0pt;margin-top:3.65pt;height:0pt;width:449.55pt;z-index:251661312;mso-width-relative:page;mso-height-relative:page;" filled="f" stroked="t" coordsize="21600,21600" o:gfxdata="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TzP8k0wAAAAQBAAAPAAAAAAAAAAEA&#10;IAAAACIAAABkcnMvZG93bnJldi54bWxQSwECFAAUAAAACACHTuJAto7Y/RQCAABKBAAADgAAAAAA&#10;AAABACAAAAAiAQAAZHJzL2Uyb0RvYy54bWxQSwUGAAAAAAYABgBZAQAAqAUAAAAA&#10;">
              <v:fill on="f" focussize="0,0"/>
              <v:stroke weight="2pt" color="#4F81BD [3204]" joinstyle="round"/>
              <v:imagedata o:title=""/>
              <o:lock v:ext="edit" aspectratio="f"/>
              <v:shadow on="t" color="#000000" opacity="24903f" offset="0pt,1.5748031496063pt" origin="0f,32768f" matrix="65536f,0f,0f,65536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137CEF"/>
    <w:multiLevelType w:val="singleLevel"/>
    <w:tmpl w:val="00137CEF"/>
    <w:lvl w:ilvl="0" w:tentative="0">
      <w:start w:val="1"/>
      <w:numFmt w:val="decimal"/>
      <w:lvlText w:val="%1."/>
      <w:lvlJc w:val="left"/>
      <w:pPr>
        <w:tabs>
          <w:tab w:val="left" w:pos="780"/>
        </w:tabs>
        <w:ind w:left="780" w:hanging="360"/>
      </w:pPr>
      <w:rPr>
        <w:rFonts w:hint="default"/>
      </w:rPr>
    </w:lvl>
  </w:abstractNum>
  <w:abstractNum w:abstractNumId="1">
    <w:nsid w:val="35327ED0"/>
    <w:multiLevelType w:val="multilevel"/>
    <w:tmpl w:val="35327ED0"/>
    <w:lvl w:ilvl="0" w:tentative="0">
      <w:start w:val="1"/>
      <w:numFmt w:val="lowerLetter"/>
      <w:lvlText w:val="%1."/>
      <w:lvlJc w:val="left"/>
      <w:pPr>
        <w:ind w:left="1052" w:hanging="360"/>
      </w:pPr>
    </w:lvl>
    <w:lvl w:ilvl="1" w:tentative="0">
      <w:start w:val="1"/>
      <w:numFmt w:val="lowerLetter"/>
      <w:lvlText w:val="%2."/>
      <w:lvlJc w:val="left"/>
      <w:pPr>
        <w:ind w:left="1772" w:hanging="360"/>
      </w:pPr>
    </w:lvl>
    <w:lvl w:ilvl="2" w:tentative="0">
      <w:start w:val="1"/>
      <w:numFmt w:val="lowerRoman"/>
      <w:lvlText w:val="%3."/>
      <w:lvlJc w:val="right"/>
      <w:pPr>
        <w:ind w:left="2492" w:hanging="180"/>
      </w:pPr>
    </w:lvl>
    <w:lvl w:ilvl="3" w:tentative="0">
      <w:start w:val="1"/>
      <w:numFmt w:val="decimal"/>
      <w:lvlText w:val="%4."/>
      <w:lvlJc w:val="left"/>
      <w:pPr>
        <w:ind w:left="3212" w:hanging="360"/>
      </w:pPr>
    </w:lvl>
    <w:lvl w:ilvl="4" w:tentative="0">
      <w:start w:val="1"/>
      <w:numFmt w:val="lowerLetter"/>
      <w:lvlText w:val="%5."/>
      <w:lvlJc w:val="left"/>
      <w:pPr>
        <w:ind w:left="3932" w:hanging="360"/>
      </w:pPr>
    </w:lvl>
    <w:lvl w:ilvl="5" w:tentative="0">
      <w:start w:val="1"/>
      <w:numFmt w:val="lowerRoman"/>
      <w:lvlText w:val="%6."/>
      <w:lvlJc w:val="right"/>
      <w:pPr>
        <w:ind w:left="4652" w:hanging="180"/>
      </w:pPr>
    </w:lvl>
    <w:lvl w:ilvl="6" w:tentative="0">
      <w:start w:val="1"/>
      <w:numFmt w:val="decimal"/>
      <w:lvlText w:val="%7."/>
      <w:lvlJc w:val="left"/>
      <w:pPr>
        <w:ind w:left="5372" w:hanging="360"/>
      </w:pPr>
    </w:lvl>
    <w:lvl w:ilvl="7" w:tentative="0">
      <w:start w:val="1"/>
      <w:numFmt w:val="lowerLetter"/>
      <w:lvlText w:val="%8."/>
      <w:lvlJc w:val="left"/>
      <w:pPr>
        <w:ind w:left="6092" w:hanging="360"/>
      </w:pPr>
    </w:lvl>
    <w:lvl w:ilvl="8" w:tentative="0">
      <w:start w:val="1"/>
      <w:numFmt w:val="lowerRoman"/>
      <w:lvlText w:val="%9."/>
      <w:lvlJc w:val="right"/>
      <w:pPr>
        <w:ind w:left="6812" w:hanging="180"/>
      </w:pPr>
    </w:lvl>
  </w:abstractNum>
  <w:abstractNum w:abstractNumId="2">
    <w:nsid w:val="6FCB1A90"/>
    <w:multiLevelType w:val="multilevel"/>
    <w:tmpl w:val="6FCB1A90"/>
    <w:lvl w:ilvl="0" w:tentative="0">
      <w:start w:val="1"/>
      <w:numFmt w:val="lowerLetter"/>
      <w:lvlText w:val="%1."/>
      <w:lvlJc w:val="left"/>
      <w:pPr>
        <w:ind w:left="1052" w:hanging="360"/>
      </w:pPr>
    </w:lvl>
    <w:lvl w:ilvl="1" w:tentative="0">
      <w:start w:val="1"/>
      <w:numFmt w:val="lowerLetter"/>
      <w:lvlText w:val="%2."/>
      <w:lvlJc w:val="left"/>
      <w:pPr>
        <w:ind w:left="1772" w:hanging="360"/>
      </w:pPr>
    </w:lvl>
    <w:lvl w:ilvl="2" w:tentative="0">
      <w:start w:val="1"/>
      <w:numFmt w:val="lowerRoman"/>
      <w:lvlText w:val="%3."/>
      <w:lvlJc w:val="right"/>
      <w:pPr>
        <w:ind w:left="2492" w:hanging="180"/>
      </w:pPr>
    </w:lvl>
    <w:lvl w:ilvl="3" w:tentative="0">
      <w:start w:val="1"/>
      <w:numFmt w:val="decimal"/>
      <w:lvlText w:val="%4."/>
      <w:lvlJc w:val="left"/>
      <w:pPr>
        <w:ind w:left="3212" w:hanging="360"/>
      </w:pPr>
    </w:lvl>
    <w:lvl w:ilvl="4" w:tentative="0">
      <w:start w:val="1"/>
      <w:numFmt w:val="lowerLetter"/>
      <w:lvlText w:val="%5."/>
      <w:lvlJc w:val="left"/>
      <w:pPr>
        <w:ind w:left="3932" w:hanging="360"/>
      </w:pPr>
    </w:lvl>
    <w:lvl w:ilvl="5" w:tentative="0">
      <w:start w:val="1"/>
      <w:numFmt w:val="lowerRoman"/>
      <w:lvlText w:val="%6."/>
      <w:lvlJc w:val="right"/>
      <w:pPr>
        <w:ind w:left="4652" w:hanging="180"/>
      </w:pPr>
    </w:lvl>
    <w:lvl w:ilvl="6" w:tentative="0">
      <w:start w:val="1"/>
      <w:numFmt w:val="decimal"/>
      <w:lvlText w:val="%7."/>
      <w:lvlJc w:val="left"/>
      <w:pPr>
        <w:ind w:left="5372" w:hanging="360"/>
      </w:pPr>
    </w:lvl>
    <w:lvl w:ilvl="7" w:tentative="0">
      <w:start w:val="1"/>
      <w:numFmt w:val="lowerLetter"/>
      <w:lvlText w:val="%8."/>
      <w:lvlJc w:val="left"/>
      <w:pPr>
        <w:ind w:left="6092" w:hanging="360"/>
      </w:pPr>
    </w:lvl>
    <w:lvl w:ilvl="8" w:tentative="0">
      <w:start w:val="1"/>
      <w:numFmt w:val="lowerRoman"/>
      <w:lvlText w:val="%9."/>
      <w:lvlJc w:val="right"/>
      <w:pPr>
        <w:ind w:left="6812" w:hanging="180"/>
      </w:pPr>
    </w:lvl>
  </w:abstractNum>
  <w:abstractNum w:abstractNumId="3">
    <w:nsid w:val="71EE14C3"/>
    <w:multiLevelType w:val="multilevel"/>
    <w:tmpl w:val="71EE14C3"/>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75342A24"/>
    <w:multiLevelType w:val="multilevel"/>
    <w:tmpl w:val="75342A24"/>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hideSpellingErrors/>
  <w:documentProtection w:enforcement="0"/>
  <w:defaultTabStop w:val="720"/>
  <w:evenAndOddHeaders w:val="1"/>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B8D"/>
    <w:rsid w:val="0000143A"/>
    <w:rsid w:val="00020F19"/>
    <w:rsid w:val="00041681"/>
    <w:rsid w:val="000627A3"/>
    <w:rsid w:val="00072B0B"/>
    <w:rsid w:val="00084AC4"/>
    <w:rsid w:val="00091BFE"/>
    <w:rsid w:val="000B29B7"/>
    <w:rsid w:val="000B4C2B"/>
    <w:rsid w:val="000B7BAD"/>
    <w:rsid w:val="000C171B"/>
    <w:rsid w:val="000D7239"/>
    <w:rsid w:val="000E6D52"/>
    <w:rsid w:val="000F144F"/>
    <w:rsid w:val="000F3676"/>
    <w:rsid w:val="00113725"/>
    <w:rsid w:val="001242B4"/>
    <w:rsid w:val="00133511"/>
    <w:rsid w:val="00152581"/>
    <w:rsid w:val="00160EF1"/>
    <w:rsid w:val="00180D7E"/>
    <w:rsid w:val="0019012C"/>
    <w:rsid w:val="00197D15"/>
    <w:rsid w:val="001A0BC0"/>
    <w:rsid w:val="001B0257"/>
    <w:rsid w:val="001B0873"/>
    <w:rsid w:val="001D1EED"/>
    <w:rsid w:val="001D5983"/>
    <w:rsid w:val="001F0775"/>
    <w:rsid w:val="001F0CFA"/>
    <w:rsid w:val="001F1273"/>
    <w:rsid w:val="001F46EC"/>
    <w:rsid w:val="001F7B1C"/>
    <w:rsid w:val="0020393A"/>
    <w:rsid w:val="00227AC2"/>
    <w:rsid w:val="002426C6"/>
    <w:rsid w:val="002430B0"/>
    <w:rsid w:val="00253819"/>
    <w:rsid w:val="002834DD"/>
    <w:rsid w:val="002B0206"/>
    <w:rsid w:val="002C5B8D"/>
    <w:rsid w:val="002D6B89"/>
    <w:rsid w:val="002F6659"/>
    <w:rsid w:val="00310937"/>
    <w:rsid w:val="00311E64"/>
    <w:rsid w:val="00315025"/>
    <w:rsid w:val="003159DA"/>
    <w:rsid w:val="00316294"/>
    <w:rsid w:val="0034099B"/>
    <w:rsid w:val="0034775B"/>
    <w:rsid w:val="00350D40"/>
    <w:rsid w:val="0035631E"/>
    <w:rsid w:val="00381F0B"/>
    <w:rsid w:val="00382B28"/>
    <w:rsid w:val="003916FD"/>
    <w:rsid w:val="003C5CA0"/>
    <w:rsid w:val="004146A9"/>
    <w:rsid w:val="00415D07"/>
    <w:rsid w:val="00417D4F"/>
    <w:rsid w:val="00422F1F"/>
    <w:rsid w:val="0044439F"/>
    <w:rsid w:val="0045274B"/>
    <w:rsid w:val="004753C9"/>
    <w:rsid w:val="00475C49"/>
    <w:rsid w:val="00476F51"/>
    <w:rsid w:val="004828EF"/>
    <w:rsid w:val="005317C3"/>
    <w:rsid w:val="00532D36"/>
    <w:rsid w:val="005376B0"/>
    <w:rsid w:val="005435AE"/>
    <w:rsid w:val="00557073"/>
    <w:rsid w:val="0058263E"/>
    <w:rsid w:val="005A7736"/>
    <w:rsid w:val="005B402A"/>
    <w:rsid w:val="005E7EC0"/>
    <w:rsid w:val="005F0DB0"/>
    <w:rsid w:val="005F48E5"/>
    <w:rsid w:val="005F5EBF"/>
    <w:rsid w:val="00613E7D"/>
    <w:rsid w:val="006256B3"/>
    <w:rsid w:val="00644180"/>
    <w:rsid w:val="0065691A"/>
    <w:rsid w:val="006748FE"/>
    <w:rsid w:val="00677588"/>
    <w:rsid w:val="00694F4A"/>
    <w:rsid w:val="006A4E9F"/>
    <w:rsid w:val="006B6673"/>
    <w:rsid w:val="006C724B"/>
    <w:rsid w:val="006E4E6C"/>
    <w:rsid w:val="006F381B"/>
    <w:rsid w:val="006F7B17"/>
    <w:rsid w:val="00702339"/>
    <w:rsid w:val="00704BED"/>
    <w:rsid w:val="00716D7E"/>
    <w:rsid w:val="00725D23"/>
    <w:rsid w:val="00791441"/>
    <w:rsid w:val="00794961"/>
    <w:rsid w:val="007B087F"/>
    <w:rsid w:val="007B19E4"/>
    <w:rsid w:val="007C7FD1"/>
    <w:rsid w:val="007D0A74"/>
    <w:rsid w:val="007D2CB9"/>
    <w:rsid w:val="007F5426"/>
    <w:rsid w:val="00844389"/>
    <w:rsid w:val="00847EA8"/>
    <w:rsid w:val="0086170E"/>
    <w:rsid w:val="00862C9D"/>
    <w:rsid w:val="008671B4"/>
    <w:rsid w:val="00872BE7"/>
    <w:rsid w:val="00873B04"/>
    <w:rsid w:val="00876882"/>
    <w:rsid w:val="00892E4F"/>
    <w:rsid w:val="00896CFD"/>
    <w:rsid w:val="008B5E8E"/>
    <w:rsid w:val="008C03EB"/>
    <w:rsid w:val="008D02F2"/>
    <w:rsid w:val="008D2A1A"/>
    <w:rsid w:val="008E1B24"/>
    <w:rsid w:val="008E4985"/>
    <w:rsid w:val="00912CA7"/>
    <w:rsid w:val="00922346"/>
    <w:rsid w:val="00931DE8"/>
    <w:rsid w:val="0093396A"/>
    <w:rsid w:val="009436AB"/>
    <w:rsid w:val="009B69E2"/>
    <w:rsid w:val="009D4812"/>
    <w:rsid w:val="00A3437B"/>
    <w:rsid w:val="00A43430"/>
    <w:rsid w:val="00A47E44"/>
    <w:rsid w:val="00A62B16"/>
    <w:rsid w:val="00A65467"/>
    <w:rsid w:val="00A85353"/>
    <w:rsid w:val="00A9306D"/>
    <w:rsid w:val="00AB0DE1"/>
    <w:rsid w:val="00AB4BFC"/>
    <w:rsid w:val="00AD189C"/>
    <w:rsid w:val="00AE6D98"/>
    <w:rsid w:val="00B12C69"/>
    <w:rsid w:val="00B33952"/>
    <w:rsid w:val="00B34C53"/>
    <w:rsid w:val="00B90283"/>
    <w:rsid w:val="00BC07D2"/>
    <w:rsid w:val="00BC6D63"/>
    <w:rsid w:val="00BE1CF9"/>
    <w:rsid w:val="00C32817"/>
    <w:rsid w:val="00C3512F"/>
    <w:rsid w:val="00C82D86"/>
    <w:rsid w:val="00C93865"/>
    <w:rsid w:val="00CD2932"/>
    <w:rsid w:val="00CD6296"/>
    <w:rsid w:val="00CE3411"/>
    <w:rsid w:val="00CF547D"/>
    <w:rsid w:val="00D042B3"/>
    <w:rsid w:val="00D46130"/>
    <w:rsid w:val="00D465B1"/>
    <w:rsid w:val="00D47211"/>
    <w:rsid w:val="00D47664"/>
    <w:rsid w:val="00D6000A"/>
    <w:rsid w:val="00D61026"/>
    <w:rsid w:val="00D7675F"/>
    <w:rsid w:val="00D87377"/>
    <w:rsid w:val="00D94F5A"/>
    <w:rsid w:val="00DA5F87"/>
    <w:rsid w:val="00DB113E"/>
    <w:rsid w:val="00DB1BF7"/>
    <w:rsid w:val="00DC47EB"/>
    <w:rsid w:val="00E048FE"/>
    <w:rsid w:val="00E16417"/>
    <w:rsid w:val="00E226C5"/>
    <w:rsid w:val="00E231FC"/>
    <w:rsid w:val="00E4034C"/>
    <w:rsid w:val="00E7633B"/>
    <w:rsid w:val="00E82E4C"/>
    <w:rsid w:val="00E83113"/>
    <w:rsid w:val="00EB77EA"/>
    <w:rsid w:val="00EE1496"/>
    <w:rsid w:val="00EE4FCA"/>
    <w:rsid w:val="00F115E6"/>
    <w:rsid w:val="00F20099"/>
    <w:rsid w:val="00F37210"/>
    <w:rsid w:val="00F40103"/>
    <w:rsid w:val="00F43F04"/>
    <w:rsid w:val="00F61233"/>
    <w:rsid w:val="00F63B10"/>
    <w:rsid w:val="00F84977"/>
    <w:rsid w:val="00F9530D"/>
    <w:rsid w:val="00FC1C4A"/>
    <w:rsid w:val="00FC2377"/>
    <w:rsid w:val="00FD7939"/>
    <w:rsid w:val="00FE3561"/>
    <w:rsid w:val="00FF074A"/>
    <w:rsid w:val="0A064E49"/>
    <w:rsid w:val="41F73D08"/>
    <w:rsid w:val="5307761B"/>
  </w:rsids>
  <m:mathPr>
    <m:mathFont m:val="Cambria Math"/>
    <m:brkBin m:val="before"/>
    <m:brkBinSub m:val="--"/>
    <m:smallFrac m:val="0"/>
    <m:dispDef/>
    <m:lMargin m:val="0"/>
    <m:rMargin m:val="0"/>
    <m:defJc m:val="centerGroup"/>
    <m:wrapIndent m:val="1440"/>
    <m:intLim m:val="subSup"/>
    <m:naryLim m:val="undOvr"/>
  </m:mathPr>
  <w:themeFontLang w:val="id-ID"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id-ID" w:eastAsia="en-US" w:bidi="ar-SA"/>
    </w:rPr>
  </w:style>
  <w:style w:type="paragraph" w:styleId="2">
    <w:name w:val="heading 2"/>
    <w:basedOn w:val="1"/>
    <w:next w:val="1"/>
    <w:link w:val="24"/>
    <w:qFormat/>
    <w:uiPriority w:val="0"/>
    <w:pPr>
      <w:keepNext/>
      <w:spacing w:after="0" w:line="240" w:lineRule="auto"/>
      <w:jc w:val="both"/>
      <w:outlineLvl w:val="1"/>
    </w:pPr>
    <w:rPr>
      <w:rFonts w:ascii="Helvetica" w:hAnsi="Helvetica" w:eastAsia="MS Mincho" w:cs="Helvetica"/>
      <w:b/>
      <w:bCs/>
      <w:sz w:val="20"/>
      <w:szCs w:val="20"/>
      <w:lang w:val="fr-FR"/>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7"/>
    <w:semiHidden/>
    <w:unhideWhenUsed/>
    <w:qFormat/>
    <w:uiPriority w:val="99"/>
    <w:pPr>
      <w:spacing w:after="0" w:line="240" w:lineRule="auto"/>
    </w:pPr>
    <w:rPr>
      <w:rFonts w:ascii="Tahoma" w:hAnsi="Tahoma" w:cs="Tahoma"/>
      <w:sz w:val="16"/>
      <w:szCs w:val="16"/>
    </w:rPr>
  </w:style>
  <w:style w:type="paragraph" w:styleId="6">
    <w:name w:val="Body Text"/>
    <w:basedOn w:val="1"/>
    <w:link w:val="23"/>
    <w:unhideWhenUsed/>
    <w:qFormat/>
    <w:uiPriority w:val="99"/>
    <w:pPr>
      <w:spacing w:after="120"/>
    </w:pPr>
  </w:style>
  <w:style w:type="paragraph" w:styleId="7">
    <w:name w:val="Body Text Indent"/>
    <w:basedOn w:val="1"/>
    <w:link w:val="21"/>
    <w:semiHidden/>
    <w:unhideWhenUsed/>
    <w:uiPriority w:val="99"/>
    <w:pPr>
      <w:spacing w:after="120"/>
      <w:ind w:left="283"/>
    </w:pPr>
  </w:style>
  <w:style w:type="character" w:styleId="8">
    <w:name w:val="annotation reference"/>
    <w:basedOn w:val="3"/>
    <w:semiHidden/>
    <w:unhideWhenUsed/>
    <w:qFormat/>
    <w:uiPriority w:val="99"/>
    <w:rPr>
      <w:sz w:val="16"/>
      <w:szCs w:val="16"/>
    </w:rPr>
  </w:style>
  <w:style w:type="paragraph" w:styleId="9">
    <w:name w:val="annotation text"/>
    <w:basedOn w:val="1"/>
    <w:link w:val="27"/>
    <w:semiHidden/>
    <w:unhideWhenUsed/>
    <w:qFormat/>
    <w:uiPriority w:val="99"/>
    <w:pPr>
      <w:spacing w:line="240" w:lineRule="auto"/>
    </w:pPr>
    <w:rPr>
      <w:sz w:val="20"/>
      <w:szCs w:val="20"/>
    </w:rPr>
  </w:style>
  <w:style w:type="paragraph" w:styleId="10">
    <w:name w:val="annotation subject"/>
    <w:basedOn w:val="9"/>
    <w:next w:val="9"/>
    <w:link w:val="28"/>
    <w:semiHidden/>
    <w:unhideWhenUsed/>
    <w:qFormat/>
    <w:uiPriority w:val="99"/>
    <w:rPr>
      <w:b/>
      <w:bCs/>
    </w:rPr>
  </w:style>
  <w:style w:type="paragraph" w:styleId="11">
    <w:name w:val="footer"/>
    <w:basedOn w:val="1"/>
    <w:link w:val="19"/>
    <w:unhideWhenUsed/>
    <w:qFormat/>
    <w:uiPriority w:val="99"/>
    <w:pPr>
      <w:tabs>
        <w:tab w:val="center" w:pos="4513"/>
        <w:tab w:val="right" w:pos="9026"/>
      </w:tabs>
      <w:spacing w:after="0" w:line="240" w:lineRule="auto"/>
    </w:pPr>
  </w:style>
  <w:style w:type="paragraph" w:styleId="12">
    <w:name w:val="header"/>
    <w:basedOn w:val="1"/>
    <w:link w:val="18"/>
    <w:unhideWhenUsed/>
    <w:qFormat/>
    <w:uiPriority w:val="99"/>
    <w:pPr>
      <w:tabs>
        <w:tab w:val="center" w:pos="4513"/>
        <w:tab w:val="right" w:pos="9026"/>
      </w:tabs>
      <w:spacing w:after="0" w:line="240" w:lineRule="auto"/>
    </w:pPr>
  </w:style>
  <w:style w:type="paragraph" w:styleId="13">
    <w:name w:val="HTML Preformatted"/>
    <w:basedOn w:val="1"/>
    <w:link w:val="29"/>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eastAsia="Times New Roman" w:cs="Courier New"/>
      <w:sz w:val="20"/>
      <w:szCs w:val="20"/>
      <w:lang w:eastAsia="id-ID"/>
    </w:rPr>
  </w:style>
  <w:style w:type="character" w:styleId="14">
    <w:name w:val="Hyperlink"/>
    <w:basedOn w:val="3"/>
    <w:unhideWhenUsed/>
    <w:uiPriority w:val="99"/>
    <w:rPr>
      <w:color w:val="0000FF"/>
      <w:u w:val="single"/>
    </w:rPr>
  </w:style>
  <w:style w:type="paragraph" w:styleId="15">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id-ID"/>
    </w:rPr>
  </w:style>
  <w:style w:type="character" w:styleId="16">
    <w:name w:val="page number"/>
    <w:basedOn w:val="3"/>
    <w:semiHidden/>
    <w:unhideWhenUsed/>
    <w:qFormat/>
    <w:uiPriority w:val="99"/>
  </w:style>
  <w:style w:type="character" w:customStyle="1" w:styleId="17">
    <w:name w:val="Balloon Text Char"/>
    <w:basedOn w:val="3"/>
    <w:link w:val="5"/>
    <w:semiHidden/>
    <w:qFormat/>
    <w:uiPriority w:val="99"/>
    <w:rPr>
      <w:rFonts w:ascii="Tahoma" w:hAnsi="Tahoma" w:cs="Tahoma"/>
      <w:sz w:val="16"/>
      <w:szCs w:val="16"/>
    </w:rPr>
  </w:style>
  <w:style w:type="character" w:customStyle="1" w:styleId="18">
    <w:name w:val="Header Char"/>
    <w:basedOn w:val="3"/>
    <w:link w:val="12"/>
    <w:qFormat/>
    <w:uiPriority w:val="99"/>
  </w:style>
  <w:style w:type="character" w:customStyle="1" w:styleId="19">
    <w:name w:val="Footer Char"/>
    <w:basedOn w:val="3"/>
    <w:link w:val="11"/>
    <w:uiPriority w:val="99"/>
  </w:style>
  <w:style w:type="paragraph" w:customStyle="1" w:styleId="20">
    <w:name w:val="Body"/>
    <w:basedOn w:val="7"/>
    <w:qFormat/>
    <w:uiPriority w:val="0"/>
    <w:pPr>
      <w:suppressAutoHyphens/>
      <w:spacing w:after="0" w:line="240" w:lineRule="auto"/>
      <w:ind w:left="0" w:firstLine="567"/>
      <w:jc w:val="both"/>
    </w:pPr>
    <w:rPr>
      <w:rFonts w:ascii="Times New Roman" w:hAnsi="Times New Roman" w:eastAsia="Times New Roman" w:cs="Times New Roman"/>
      <w:sz w:val="20"/>
      <w:szCs w:val="20"/>
      <w:lang w:val="en-US" w:eastAsia="ar-SA"/>
    </w:rPr>
  </w:style>
  <w:style w:type="character" w:customStyle="1" w:styleId="21">
    <w:name w:val="Body Text Indent Char"/>
    <w:basedOn w:val="3"/>
    <w:link w:val="7"/>
    <w:semiHidden/>
    <w:uiPriority w:val="99"/>
  </w:style>
  <w:style w:type="paragraph" w:customStyle="1" w:styleId="22">
    <w:name w:val="Normal1"/>
    <w:uiPriority w:val="0"/>
    <w:pPr>
      <w:spacing w:after="0" w:line="240" w:lineRule="auto"/>
    </w:pPr>
    <w:rPr>
      <w:rFonts w:ascii="Times New Roman" w:hAnsi="Times New Roman" w:eastAsia="Times New Roman" w:cs="Times New Roman"/>
      <w:sz w:val="20"/>
      <w:szCs w:val="20"/>
      <w:lang w:val="en-US" w:eastAsia="en-US" w:bidi="ar-SA"/>
    </w:rPr>
  </w:style>
  <w:style w:type="character" w:customStyle="1" w:styleId="23">
    <w:name w:val="Body Text Char"/>
    <w:basedOn w:val="3"/>
    <w:link w:val="6"/>
    <w:uiPriority w:val="99"/>
  </w:style>
  <w:style w:type="character" w:customStyle="1" w:styleId="24">
    <w:name w:val="Heading 2 Char"/>
    <w:basedOn w:val="3"/>
    <w:link w:val="2"/>
    <w:uiPriority w:val="0"/>
    <w:rPr>
      <w:rFonts w:ascii="Helvetica" w:hAnsi="Helvetica" w:eastAsia="MS Mincho" w:cs="Helvetica"/>
      <w:b/>
      <w:bCs/>
      <w:sz w:val="20"/>
      <w:szCs w:val="20"/>
      <w:lang w:val="fr-FR"/>
    </w:rPr>
  </w:style>
  <w:style w:type="paragraph" w:styleId="25">
    <w:name w:val="List Paragraph"/>
    <w:basedOn w:val="1"/>
    <w:link w:val="26"/>
    <w:qFormat/>
    <w:uiPriority w:val="34"/>
    <w:pPr>
      <w:spacing w:after="0" w:line="240" w:lineRule="auto"/>
      <w:ind w:left="720"/>
      <w:contextualSpacing/>
    </w:pPr>
    <w:rPr>
      <w:rFonts w:ascii="Times New Roman" w:hAnsi="Times New Roman" w:eastAsia="Times New Roman" w:cs="Times New Roman"/>
      <w:sz w:val="24"/>
      <w:szCs w:val="24"/>
      <w:lang w:val="en-US"/>
    </w:rPr>
  </w:style>
  <w:style w:type="character" w:customStyle="1" w:styleId="26">
    <w:name w:val="List Paragraph Char"/>
    <w:link w:val="25"/>
    <w:qFormat/>
    <w:uiPriority w:val="34"/>
    <w:rPr>
      <w:rFonts w:ascii="Times New Roman" w:hAnsi="Times New Roman" w:eastAsia="Times New Roman" w:cs="Times New Roman"/>
      <w:sz w:val="24"/>
      <w:szCs w:val="24"/>
      <w:lang w:val="en-US"/>
    </w:rPr>
  </w:style>
  <w:style w:type="character" w:customStyle="1" w:styleId="27">
    <w:name w:val="Comment Text Char"/>
    <w:basedOn w:val="3"/>
    <w:link w:val="9"/>
    <w:semiHidden/>
    <w:uiPriority w:val="99"/>
    <w:rPr>
      <w:sz w:val="20"/>
      <w:szCs w:val="20"/>
    </w:rPr>
  </w:style>
  <w:style w:type="character" w:customStyle="1" w:styleId="28">
    <w:name w:val="Comment Subject Char"/>
    <w:basedOn w:val="27"/>
    <w:link w:val="10"/>
    <w:semiHidden/>
    <w:qFormat/>
    <w:uiPriority w:val="99"/>
    <w:rPr>
      <w:b/>
      <w:bCs/>
      <w:sz w:val="20"/>
      <w:szCs w:val="20"/>
    </w:rPr>
  </w:style>
  <w:style w:type="character" w:customStyle="1" w:styleId="29">
    <w:name w:val="HTML Preformatted Char"/>
    <w:basedOn w:val="3"/>
    <w:link w:val="13"/>
    <w:uiPriority w:val="99"/>
    <w:rPr>
      <w:rFonts w:ascii="Courier New" w:hAnsi="Courier New" w:eastAsia="Times New Roman" w:cs="Courier New"/>
      <w:sz w:val="20"/>
      <w:szCs w:val="20"/>
      <w:lang w:eastAsia="id-ID"/>
    </w:rPr>
  </w:style>
  <w:style w:type="character" w:customStyle="1" w:styleId="30">
    <w:name w:val="y2iqfc"/>
    <w:basedOn w:val="3"/>
    <w:uiPriority w:val="0"/>
  </w:style>
  <w:style w:type="character" w:customStyle="1" w:styleId="31">
    <w:name w:val="Unresolved Mention1"/>
    <w:basedOn w:val="3"/>
    <w:semiHidden/>
    <w:unhideWhenUsed/>
    <w:qFormat/>
    <w:uiPriority w:val="99"/>
    <w:rPr>
      <w:color w:val="605E5C"/>
      <w:shd w:val="clear" w:color="auto" w:fill="E1DFDD"/>
    </w:rPr>
  </w:style>
  <w:style w:type="paragraph" w:styleId="32">
    <w:name w:val="No Spacing"/>
    <w:qFormat/>
    <w:uiPriority w:val="1"/>
    <w:pPr>
      <w:spacing w:after="0" w:line="240" w:lineRule="auto"/>
    </w:pPr>
    <w:rPr>
      <w:rFonts w:ascii="Calibri" w:hAnsi="Calibri" w:eastAsia="Calibri" w:cs="Times New Roman"/>
      <w:sz w:val="22"/>
      <w:szCs w:val="22"/>
      <w:lang w:val="zh-CN" w:eastAsia="en-US" w:bidi="ar-SA"/>
    </w:rPr>
  </w:style>
  <w:style w:type="character" w:customStyle="1" w:styleId="33">
    <w:name w:val="q4iawc"/>
    <w:basedOn w:val="3"/>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396E97-78D2-47FB-8B25-FFE00BC3B49A}">
  <ds:schemaRefs/>
</ds:datastoreItem>
</file>

<file path=docProps/app.xml><?xml version="1.0" encoding="utf-8"?>
<Properties xmlns="http://schemas.openxmlformats.org/officeDocument/2006/extended-properties" xmlns:vt="http://schemas.openxmlformats.org/officeDocument/2006/docPropsVTypes">
  <Template>Normal</Template>
  <Pages>9</Pages>
  <Words>8604</Words>
  <Characters>49048</Characters>
  <Lines>408</Lines>
  <Paragraphs>115</Paragraphs>
  <TotalTime>384</TotalTime>
  <ScaleCrop>false</ScaleCrop>
  <LinksUpToDate>false</LinksUpToDate>
  <CharactersWithSpaces>57537</CharactersWithSpaces>
  <Application>WPS Office_11.2.0.11191_F1E327BC-269C-435d-A152-05C5408002CA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2022-06-04T08:02:00Z</dcterms:created>
  <dc:creator>USER</dc:creator>
  <cp:lastModifiedBy>user</cp:lastModifiedBy>
  <cp:lastPrinted>2022-06-05T21:59:00Z</cp:lastPrinted>
  <dcterms:modified xsi:type="dcterms:W3CDTF">2022-07-15T13:59:58Z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E900ADCCD50F48C1975FBADBA1C1E87F</vt:lpwstr>
  </property>
</Properties>
</file>